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64E" w:rsidRDefault="00FC1CBE">
      <w:pPr>
        <w:rPr>
          <w:b/>
          <w:sz w:val="28"/>
          <w:szCs w:val="28"/>
        </w:rPr>
      </w:pPr>
      <w:bookmarkStart w:id="0" w:name="_GoBack"/>
      <w:bookmarkEnd w:id="0"/>
      <w:r w:rsidRPr="00FC1CBE">
        <w:rPr>
          <w:b/>
          <w:sz w:val="28"/>
          <w:szCs w:val="28"/>
        </w:rPr>
        <w:t>Level 2 Gym Instructor Client Consultation Record</w:t>
      </w:r>
    </w:p>
    <w:p w:rsidR="00FC1CBE" w:rsidRDefault="00FC1CBE">
      <w:pPr>
        <w:rPr>
          <w:sz w:val="24"/>
          <w:szCs w:val="24"/>
        </w:rPr>
      </w:pPr>
      <w:r w:rsidRPr="00FC1CBE">
        <w:rPr>
          <w:sz w:val="24"/>
          <w:szCs w:val="24"/>
        </w:rPr>
        <w:t>Gym-based programme planning and preparation (D/616/7950)</w:t>
      </w:r>
    </w:p>
    <w:p w:rsidR="00FC1CBE" w:rsidRDefault="00FC1CBE">
      <w:pPr>
        <w:rPr>
          <w:sz w:val="24"/>
          <w:szCs w:val="24"/>
        </w:rPr>
      </w:pPr>
      <w:r>
        <w:rPr>
          <w:sz w:val="24"/>
          <w:szCs w:val="24"/>
        </w:rPr>
        <w:t>Learners Name:</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tbl>
      <w:tblPr>
        <w:tblStyle w:val="TableGrid"/>
        <w:tblW w:w="0" w:type="auto"/>
        <w:tblLook w:val="04A0" w:firstRow="1" w:lastRow="0" w:firstColumn="1" w:lastColumn="0" w:noHBand="0" w:noVBand="1"/>
      </w:tblPr>
      <w:tblGrid>
        <w:gridCol w:w="3823"/>
        <w:gridCol w:w="850"/>
        <w:gridCol w:w="567"/>
        <w:gridCol w:w="1418"/>
        <w:gridCol w:w="3543"/>
      </w:tblGrid>
      <w:tr w:rsidR="00FC1CBE" w:rsidTr="00FC1CBE">
        <w:tc>
          <w:tcPr>
            <w:tcW w:w="4673" w:type="dxa"/>
            <w:gridSpan w:val="2"/>
            <w:shd w:val="clear" w:color="auto" w:fill="D9D9D9" w:themeFill="background1" w:themeFillShade="D9"/>
          </w:tcPr>
          <w:p w:rsidR="00FC1CBE" w:rsidRDefault="00FC1CBE">
            <w:pPr>
              <w:rPr>
                <w:sz w:val="24"/>
                <w:szCs w:val="24"/>
              </w:rPr>
            </w:pPr>
            <w:r>
              <w:rPr>
                <w:sz w:val="24"/>
                <w:szCs w:val="24"/>
              </w:rPr>
              <w:t>Clients Name</w:t>
            </w:r>
          </w:p>
        </w:tc>
        <w:tc>
          <w:tcPr>
            <w:tcW w:w="1985" w:type="dxa"/>
            <w:gridSpan w:val="2"/>
            <w:shd w:val="clear" w:color="auto" w:fill="D9D9D9" w:themeFill="background1" w:themeFillShade="D9"/>
          </w:tcPr>
          <w:p w:rsidR="00FC1CBE" w:rsidRDefault="00FC1CBE">
            <w:pPr>
              <w:rPr>
                <w:sz w:val="24"/>
                <w:szCs w:val="24"/>
              </w:rPr>
            </w:pPr>
            <w:r>
              <w:rPr>
                <w:sz w:val="24"/>
                <w:szCs w:val="24"/>
              </w:rPr>
              <w:t>Age</w:t>
            </w:r>
          </w:p>
        </w:tc>
        <w:tc>
          <w:tcPr>
            <w:tcW w:w="3543" w:type="dxa"/>
            <w:shd w:val="clear" w:color="auto" w:fill="D9D9D9" w:themeFill="background1" w:themeFillShade="D9"/>
          </w:tcPr>
          <w:p w:rsidR="00FC1CBE" w:rsidRDefault="00FC1CBE">
            <w:pPr>
              <w:rPr>
                <w:sz w:val="24"/>
                <w:szCs w:val="24"/>
              </w:rPr>
            </w:pPr>
            <w:r>
              <w:rPr>
                <w:sz w:val="24"/>
                <w:szCs w:val="24"/>
              </w:rPr>
              <w:t>Gender</w:t>
            </w:r>
            <w:r w:rsidR="00D46870">
              <w:rPr>
                <w:sz w:val="24"/>
                <w:szCs w:val="24"/>
              </w:rPr>
              <w:t xml:space="preserve"> (not mandatory)</w:t>
            </w:r>
          </w:p>
        </w:tc>
      </w:tr>
      <w:tr w:rsidR="00FC1CBE" w:rsidTr="00FC1CBE">
        <w:tc>
          <w:tcPr>
            <w:tcW w:w="4673" w:type="dxa"/>
            <w:gridSpan w:val="2"/>
          </w:tcPr>
          <w:p w:rsidR="00FC1CBE" w:rsidRDefault="00FC1CBE">
            <w:pPr>
              <w:rPr>
                <w:sz w:val="24"/>
                <w:szCs w:val="24"/>
              </w:rPr>
            </w:pPr>
          </w:p>
          <w:p w:rsidR="00FC1CBE" w:rsidRDefault="00FC1CBE">
            <w:pPr>
              <w:rPr>
                <w:sz w:val="24"/>
                <w:szCs w:val="24"/>
              </w:rPr>
            </w:pPr>
          </w:p>
        </w:tc>
        <w:tc>
          <w:tcPr>
            <w:tcW w:w="1985" w:type="dxa"/>
            <w:gridSpan w:val="2"/>
          </w:tcPr>
          <w:p w:rsidR="00FC1CBE" w:rsidRDefault="00FC1CBE">
            <w:pPr>
              <w:rPr>
                <w:sz w:val="24"/>
                <w:szCs w:val="24"/>
              </w:rPr>
            </w:pPr>
          </w:p>
        </w:tc>
        <w:tc>
          <w:tcPr>
            <w:tcW w:w="3543" w:type="dxa"/>
          </w:tcPr>
          <w:p w:rsidR="00FC1CBE" w:rsidRDefault="00FC1CBE">
            <w:pPr>
              <w:rPr>
                <w:sz w:val="24"/>
                <w:szCs w:val="24"/>
              </w:rPr>
            </w:pPr>
          </w:p>
        </w:tc>
      </w:tr>
      <w:tr w:rsidR="00FC1CBE" w:rsidTr="00FC1CBE">
        <w:tc>
          <w:tcPr>
            <w:tcW w:w="10201" w:type="dxa"/>
            <w:gridSpan w:val="5"/>
            <w:shd w:val="clear" w:color="auto" w:fill="D9D9D9" w:themeFill="background1" w:themeFillShade="D9"/>
          </w:tcPr>
          <w:p w:rsidR="00FC1CBE" w:rsidRDefault="00FC1CBE">
            <w:pPr>
              <w:rPr>
                <w:sz w:val="24"/>
                <w:szCs w:val="24"/>
              </w:rPr>
            </w:pPr>
            <w:r>
              <w:rPr>
                <w:sz w:val="24"/>
                <w:szCs w:val="24"/>
              </w:rPr>
              <w:t>Description of Lifestyle, to include: family commitments, occupation, hours of work, hobbies etc.</w:t>
            </w:r>
          </w:p>
        </w:tc>
      </w:tr>
      <w:tr w:rsidR="00FC1CBE" w:rsidTr="00FC1CBE">
        <w:tc>
          <w:tcPr>
            <w:tcW w:w="10201" w:type="dxa"/>
            <w:gridSpan w:val="5"/>
          </w:tcPr>
          <w:p w:rsidR="00FC1CBE" w:rsidRDefault="00FC1CBE">
            <w:pPr>
              <w:rPr>
                <w:sz w:val="24"/>
                <w:szCs w:val="24"/>
              </w:rPr>
            </w:pPr>
          </w:p>
          <w:p w:rsidR="00FC1CBE" w:rsidRDefault="00FC1CBE">
            <w:pPr>
              <w:rPr>
                <w:sz w:val="24"/>
                <w:szCs w:val="24"/>
              </w:rPr>
            </w:pPr>
          </w:p>
          <w:p w:rsidR="00FC1CBE" w:rsidRDefault="00FC1CBE">
            <w:pPr>
              <w:rPr>
                <w:sz w:val="24"/>
                <w:szCs w:val="24"/>
              </w:rPr>
            </w:pPr>
          </w:p>
          <w:p w:rsidR="00FC1CBE" w:rsidRDefault="00FC1CBE">
            <w:pPr>
              <w:rPr>
                <w:sz w:val="24"/>
                <w:szCs w:val="24"/>
              </w:rPr>
            </w:pPr>
          </w:p>
          <w:p w:rsidR="00FC1CBE" w:rsidRDefault="00FC1CBE">
            <w:pPr>
              <w:rPr>
                <w:sz w:val="24"/>
                <w:szCs w:val="24"/>
              </w:rPr>
            </w:pPr>
          </w:p>
          <w:p w:rsidR="00FC1CBE" w:rsidRDefault="00FC1CBE">
            <w:pPr>
              <w:rPr>
                <w:sz w:val="24"/>
                <w:szCs w:val="24"/>
              </w:rPr>
            </w:pPr>
          </w:p>
          <w:p w:rsidR="00FC1CBE" w:rsidRDefault="00FC1CBE">
            <w:pPr>
              <w:rPr>
                <w:sz w:val="24"/>
                <w:szCs w:val="24"/>
              </w:rPr>
            </w:pPr>
          </w:p>
          <w:p w:rsidR="00FC1CBE" w:rsidRDefault="00FC1CBE">
            <w:pPr>
              <w:rPr>
                <w:sz w:val="24"/>
                <w:szCs w:val="24"/>
              </w:rPr>
            </w:pPr>
          </w:p>
          <w:p w:rsidR="00D46870" w:rsidRDefault="00D46870">
            <w:pPr>
              <w:rPr>
                <w:sz w:val="24"/>
                <w:szCs w:val="24"/>
              </w:rPr>
            </w:pPr>
          </w:p>
          <w:p w:rsidR="00D46870" w:rsidRDefault="00D46870">
            <w:pPr>
              <w:rPr>
                <w:sz w:val="24"/>
                <w:szCs w:val="24"/>
              </w:rPr>
            </w:pPr>
          </w:p>
          <w:p w:rsidR="00FC1CBE" w:rsidRDefault="00FC1CBE">
            <w:pPr>
              <w:rPr>
                <w:sz w:val="24"/>
                <w:szCs w:val="24"/>
              </w:rPr>
            </w:pPr>
          </w:p>
        </w:tc>
      </w:tr>
      <w:tr w:rsidR="00FC1CBE" w:rsidTr="00FC1CBE">
        <w:tc>
          <w:tcPr>
            <w:tcW w:w="5240" w:type="dxa"/>
            <w:gridSpan w:val="3"/>
            <w:shd w:val="clear" w:color="auto" w:fill="D9D9D9" w:themeFill="background1" w:themeFillShade="D9"/>
          </w:tcPr>
          <w:p w:rsidR="00FC1CBE" w:rsidRDefault="00FC1CBE">
            <w:pPr>
              <w:rPr>
                <w:sz w:val="24"/>
                <w:szCs w:val="24"/>
              </w:rPr>
            </w:pPr>
            <w:r>
              <w:rPr>
                <w:sz w:val="24"/>
                <w:szCs w:val="24"/>
              </w:rPr>
              <w:t>Description of present exercise and physical activity levels (apply FITT where appropriate)</w:t>
            </w:r>
          </w:p>
        </w:tc>
        <w:tc>
          <w:tcPr>
            <w:tcW w:w="4961" w:type="dxa"/>
            <w:gridSpan w:val="2"/>
            <w:shd w:val="clear" w:color="auto" w:fill="D9D9D9" w:themeFill="background1" w:themeFillShade="D9"/>
          </w:tcPr>
          <w:p w:rsidR="00FC1CBE" w:rsidRDefault="00FC1CBE">
            <w:pPr>
              <w:rPr>
                <w:sz w:val="24"/>
                <w:szCs w:val="24"/>
              </w:rPr>
            </w:pPr>
            <w:r>
              <w:rPr>
                <w:sz w:val="24"/>
                <w:szCs w:val="24"/>
              </w:rPr>
              <w:t>Description of past exercise and physical activity levels (apply FITT where appropriate)</w:t>
            </w:r>
          </w:p>
        </w:tc>
      </w:tr>
      <w:tr w:rsidR="00FC1CBE" w:rsidTr="00FC1CBE">
        <w:tc>
          <w:tcPr>
            <w:tcW w:w="5240" w:type="dxa"/>
            <w:gridSpan w:val="3"/>
          </w:tcPr>
          <w:p w:rsidR="00FC1CBE" w:rsidRDefault="00FC1CBE">
            <w:pPr>
              <w:rPr>
                <w:sz w:val="24"/>
                <w:szCs w:val="24"/>
              </w:rPr>
            </w:pPr>
          </w:p>
          <w:p w:rsidR="00FC1CBE" w:rsidRDefault="00FC1CBE">
            <w:pPr>
              <w:rPr>
                <w:sz w:val="24"/>
                <w:szCs w:val="24"/>
              </w:rPr>
            </w:pPr>
          </w:p>
          <w:p w:rsidR="00FC1CBE" w:rsidRDefault="00FC1CBE">
            <w:pPr>
              <w:rPr>
                <w:sz w:val="24"/>
                <w:szCs w:val="24"/>
              </w:rPr>
            </w:pPr>
          </w:p>
          <w:p w:rsidR="00FC1CBE" w:rsidRDefault="00FC1CBE">
            <w:pPr>
              <w:rPr>
                <w:sz w:val="24"/>
                <w:szCs w:val="24"/>
              </w:rPr>
            </w:pPr>
          </w:p>
          <w:p w:rsidR="00FC1CBE" w:rsidRDefault="00FC1CBE">
            <w:pPr>
              <w:rPr>
                <w:sz w:val="24"/>
                <w:szCs w:val="24"/>
              </w:rPr>
            </w:pPr>
          </w:p>
          <w:p w:rsidR="00FC1CBE" w:rsidRDefault="00FC1CBE">
            <w:pPr>
              <w:rPr>
                <w:sz w:val="24"/>
                <w:szCs w:val="24"/>
              </w:rPr>
            </w:pPr>
          </w:p>
          <w:p w:rsidR="00FC1CBE" w:rsidRDefault="00FC1CBE">
            <w:pPr>
              <w:rPr>
                <w:sz w:val="24"/>
                <w:szCs w:val="24"/>
              </w:rPr>
            </w:pPr>
          </w:p>
          <w:p w:rsidR="00FC1CBE" w:rsidRDefault="00FC1CBE">
            <w:pPr>
              <w:rPr>
                <w:sz w:val="24"/>
                <w:szCs w:val="24"/>
              </w:rPr>
            </w:pPr>
          </w:p>
          <w:p w:rsidR="00FC1CBE" w:rsidRDefault="00FC1CBE">
            <w:pPr>
              <w:rPr>
                <w:sz w:val="24"/>
                <w:szCs w:val="24"/>
              </w:rPr>
            </w:pPr>
          </w:p>
          <w:p w:rsidR="00FC1CBE" w:rsidRDefault="00FC1CBE">
            <w:pPr>
              <w:rPr>
                <w:sz w:val="24"/>
                <w:szCs w:val="24"/>
              </w:rPr>
            </w:pPr>
          </w:p>
        </w:tc>
        <w:tc>
          <w:tcPr>
            <w:tcW w:w="4961" w:type="dxa"/>
            <w:gridSpan w:val="2"/>
          </w:tcPr>
          <w:p w:rsidR="00FC1CBE" w:rsidRDefault="00FC1CBE">
            <w:pPr>
              <w:rPr>
                <w:sz w:val="24"/>
                <w:szCs w:val="24"/>
              </w:rPr>
            </w:pPr>
          </w:p>
        </w:tc>
      </w:tr>
      <w:tr w:rsidR="00FC1CBE" w:rsidTr="00FC1CBE">
        <w:tc>
          <w:tcPr>
            <w:tcW w:w="10201" w:type="dxa"/>
            <w:gridSpan w:val="5"/>
            <w:shd w:val="clear" w:color="auto" w:fill="D9D9D9" w:themeFill="background1" w:themeFillShade="D9"/>
          </w:tcPr>
          <w:p w:rsidR="00FC1CBE" w:rsidRPr="00FC1CBE" w:rsidRDefault="00FC1CBE">
            <w:pPr>
              <w:rPr>
                <w:b/>
                <w:sz w:val="24"/>
                <w:szCs w:val="24"/>
              </w:rPr>
            </w:pPr>
            <w:r w:rsidRPr="00FC1CBE">
              <w:rPr>
                <w:b/>
                <w:sz w:val="24"/>
                <w:szCs w:val="24"/>
              </w:rPr>
              <w:t>Client’s Activity likes and dislikes</w:t>
            </w:r>
          </w:p>
        </w:tc>
      </w:tr>
      <w:tr w:rsidR="00FC1CBE" w:rsidTr="00FC1CBE">
        <w:tc>
          <w:tcPr>
            <w:tcW w:w="5240" w:type="dxa"/>
            <w:gridSpan w:val="3"/>
          </w:tcPr>
          <w:p w:rsidR="00FC1CBE" w:rsidRDefault="00FC1CBE">
            <w:pPr>
              <w:rPr>
                <w:sz w:val="24"/>
                <w:szCs w:val="24"/>
              </w:rPr>
            </w:pPr>
            <w:r>
              <w:rPr>
                <w:sz w:val="24"/>
                <w:szCs w:val="24"/>
              </w:rPr>
              <w:t>Likes</w:t>
            </w:r>
          </w:p>
        </w:tc>
        <w:tc>
          <w:tcPr>
            <w:tcW w:w="4961" w:type="dxa"/>
            <w:gridSpan w:val="2"/>
          </w:tcPr>
          <w:p w:rsidR="00FC1CBE" w:rsidRDefault="00FC1CBE">
            <w:pPr>
              <w:rPr>
                <w:sz w:val="24"/>
                <w:szCs w:val="24"/>
              </w:rPr>
            </w:pPr>
            <w:r>
              <w:rPr>
                <w:sz w:val="24"/>
                <w:szCs w:val="24"/>
              </w:rPr>
              <w:t>Dislikes:</w:t>
            </w:r>
          </w:p>
          <w:p w:rsidR="00FC1CBE" w:rsidRDefault="00FC1CBE">
            <w:pPr>
              <w:rPr>
                <w:sz w:val="24"/>
                <w:szCs w:val="24"/>
              </w:rPr>
            </w:pPr>
          </w:p>
          <w:p w:rsidR="00FC1CBE" w:rsidRDefault="00FC1CBE">
            <w:pPr>
              <w:rPr>
                <w:sz w:val="24"/>
                <w:szCs w:val="24"/>
              </w:rPr>
            </w:pPr>
          </w:p>
          <w:p w:rsidR="00FC1CBE" w:rsidRDefault="00FC1CBE">
            <w:pPr>
              <w:rPr>
                <w:sz w:val="24"/>
                <w:szCs w:val="24"/>
              </w:rPr>
            </w:pPr>
          </w:p>
          <w:p w:rsidR="00FC1CBE" w:rsidRDefault="00FC1CBE">
            <w:pPr>
              <w:rPr>
                <w:sz w:val="24"/>
                <w:szCs w:val="24"/>
              </w:rPr>
            </w:pPr>
          </w:p>
          <w:p w:rsidR="00FC1CBE" w:rsidRDefault="00FC1CBE">
            <w:pPr>
              <w:rPr>
                <w:sz w:val="24"/>
                <w:szCs w:val="24"/>
              </w:rPr>
            </w:pPr>
          </w:p>
          <w:p w:rsidR="00175DB9" w:rsidRDefault="00175DB9">
            <w:pPr>
              <w:rPr>
                <w:sz w:val="24"/>
                <w:szCs w:val="24"/>
              </w:rPr>
            </w:pPr>
          </w:p>
          <w:p w:rsidR="00FC1CBE" w:rsidRDefault="00FC1CBE">
            <w:pPr>
              <w:rPr>
                <w:sz w:val="24"/>
                <w:szCs w:val="24"/>
              </w:rPr>
            </w:pPr>
          </w:p>
        </w:tc>
      </w:tr>
      <w:tr w:rsidR="00FC1CBE" w:rsidTr="00FC1CBE">
        <w:tc>
          <w:tcPr>
            <w:tcW w:w="5240" w:type="dxa"/>
            <w:gridSpan w:val="3"/>
            <w:shd w:val="clear" w:color="auto" w:fill="D9D9D9" w:themeFill="background1" w:themeFillShade="D9"/>
          </w:tcPr>
          <w:p w:rsidR="00FC1CBE" w:rsidRPr="00FC1CBE" w:rsidRDefault="00FC1CBE">
            <w:pPr>
              <w:rPr>
                <w:b/>
                <w:sz w:val="24"/>
                <w:szCs w:val="24"/>
              </w:rPr>
            </w:pPr>
            <w:r w:rsidRPr="00FC1CBE">
              <w:rPr>
                <w:b/>
                <w:sz w:val="24"/>
                <w:szCs w:val="24"/>
              </w:rPr>
              <w:t>Client PARQ completed and informed consent explained?  YES/NO</w:t>
            </w:r>
          </w:p>
        </w:tc>
        <w:tc>
          <w:tcPr>
            <w:tcW w:w="4961" w:type="dxa"/>
            <w:gridSpan w:val="2"/>
            <w:shd w:val="clear" w:color="auto" w:fill="D9D9D9" w:themeFill="background1" w:themeFillShade="D9"/>
          </w:tcPr>
          <w:p w:rsidR="00FC1CBE" w:rsidRPr="00FC1CBE" w:rsidRDefault="00FC1CBE">
            <w:pPr>
              <w:rPr>
                <w:b/>
                <w:sz w:val="24"/>
                <w:szCs w:val="24"/>
              </w:rPr>
            </w:pPr>
            <w:r w:rsidRPr="00FC1CBE">
              <w:rPr>
                <w:b/>
                <w:sz w:val="24"/>
                <w:szCs w:val="24"/>
              </w:rPr>
              <w:t>Did the client answer YES to any PARQ questions? YES/NO</w:t>
            </w:r>
          </w:p>
        </w:tc>
      </w:tr>
      <w:tr w:rsidR="00FC1CBE" w:rsidTr="00FC1CBE">
        <w:tc>
          <w:tcPr>
            <w:tcW w:w="10201" w:type="dxa"/>
            <w:gridSpan w:val="5"/>
            <w:shd w:val="clear" w:color="auto" w:fill="FFFFFF" w:themeFill="background1"/>
          </w:tcPr>
          <w:p w:rsidR="00FC1CBE" w:rsidRDefault="00FC1CBE">
            <w:pPr>
              <w:rPr>
                <w:b/>
                <w:sz w:val="24"/>
                <w:szCs w:val="24"/>
              </w:rPr>
            </w:pPr>
            <w:r>
              <w:rPr>
                <w:b/>
                <w:sz w:val="24"/>
                <w:szCs w:val="24"/>
              </w:rPr>
              <w:t>Analysis of PARQ responses and actions if applicable</w:t>
            </w:r>
          </w:p>
          <w:p w:rsidR="00FC1CBE" w:rsidRDefault="00FC1CBE">
            <w:pPr>
              <w:rPr>
                <w:b/>
                <w:sz w:val="24"/>
                <w:szCs w:val="24"/>
              </w:rPr>
            </w:pPr>
          </w:p>
          <w:p w:rsidR="00FC1CBE" w:rsidRDefault="00FC1CBE">
            <w:pPr>
              <w:rPr>
                <w:b/>
                <w:sz w:val="24"/>
                <w:szCs w:val="24"/>
              </w:rPr>
            </w:pPr>
          </w:p>
          <w:p w:rsidR="00FC1CBE" w:rsidRDefault="00FC1CBE">
            <w:pPr>
              <w:rPr>
                <w:b/>
                <w:sz w:val="24"/>
                <w:szCs w:val="24"/>
              </w:rPr>
            </w:pPr>
          </w:p>
          <w:p w:rsidR="00FC1CBE" w:rsidRDefault="00FC1CBE">
            <w:pPr>
              <w:rPr>
                <w:b/>
                <w:sz w:val="24"/>
                <w:szCs w:val="24"/>
              </w:rPr>
            </w:pPr>
          </w:p>
          <w:p w:rsidR="00FC1CBE" w:rsidRDefault="00FC1CBE">
            <w:pPr>
              <w:rPr>
                <w:b/>
                <w:sz w:val="24"/>
                <w:szCs w:val="24"/>
              </w:rPr>
            </w:pPr>
          </w:p>
          <w:p w:rsidR="00FC1CBE" w:rsidRDefault="00FC1CBE">
            <w:pPr>
              <w:rPr>
                <w:b/>
                <w:sz w:val="24"/>
                <w:szCs w:val="24"/>
              </w:rPr>
            </w:pPr>
          </w:p>
          <w:p w:rsidR="00FC1CBE" w:rsidRPr="00FC1CBE" w:rsidRDefault="00FC1CBE">
            <w:pPr>
              <w:rPr>
                <w:b/>
                <w:sz w:val="24"/>
                <w:szCs w:val="24"/>
              </w:rPr>
            </w:pPr>
          </w:p>
        </w:tc>
      </w:tr>
      <w:tr w:rsidR="00FC1CBE" w:rsidTr="00FC1CBE">
        <w:tc>
          <w:tcPr>
            <w:tcW w:w="10201" w:type="dxa"/>
            <w:gridSpan w:val="5"/>
            <w:shd w:val="clear" w:color="auto" w:fill="D9D9D9" w:themeFill="background1" w:themeFillShade="D9"/>
          </w:tcPr>
          <w:p w:rsidR="00FC1CBE" w:rsidRDefault="00FC1CBE">
            <w:pPr>
              <w:rPr>
                <w:b/>
                <w:sz w:val="24"/>
                <w:szCs w:val="24"/>
              </w:rPr>
            </w:pPr>
            <w:r>
              <w:rPr>
                <w:b/>
                <w:sz w:val="24"/>
                <w:szCs w:val="24"/>
              </w:rPr>
              <w:lastRenderedPageBreak/>
              <w:t>Results from health assessments (conduct the physical measurements/assessments as appropriate to the client goals  - minimum of 2 health assessments required)</w:t>
            </w:r>
          </w:p>
        </w:tc>
      </w:tr>
      <w:tr w:rsidR="00FC1CBE" w:rsidTr="00FC1CBE">
        <w:tc>
          <w:tcPr>
            <w:tcW w:w="3823" w:type="dxa"/>
            <w:shd w:val="clear" w:color="auto" w:fill="F2F2F2" w:themeFill="background1" w:themeFillShade="F2"/>
          </w:tcPr>
          <w:p w:rsidR="00FC1CBE" w:rsidRDefault="00FC1CBE">
            <w:pPr>
              <w:rPr>
                <w:b/>
                <w:sz w:val="24"/>
                <w:szCs w:val="24"/>
              </w:rPr>
            </w:pPr>
            <w:r>
              <w:rPr>
                <w:b/>
                <w:sz w:val="24"/>
                <w:szCs w:val="24"/>
              </w:rPr>
              <w:t>Test</w:t>
            </w:r>
          </w:p>
          <w:p w:rsidR="00FC1CBE" w:rsidRDefault="00FC1CBE">
            <w:pPr>
              <w:rPr>
                <w:b/>
                <w:sz w:val="24"/>
                <w:szCs w:val="24"/>
              </w:rPr>
            </w:pPr>
          </w:p>
        </w:tc>
        <w:tc>
          <w:tcPr>
            <w:tcW w:w="6378" w:type="dxa"/>
            <w:gridSpan w:val="4"/>
            <w:shd w:val="clear" w:color="auto" w:fill="F2F2F2" w:themeFill="background1" w:themeFillShade="F2"/>
          </w:tcPr>
          <w:p w:rsidR="00FC1CBE" w:rsidRDefault="00FC1CBE">
            <w:pPr>
              <w:rPr>
                <w:b/>
                <w:sz w:val="24"/>
                <w:szCs w:val="24"/>
              </w:rPr>
            </w:pPr>
            <w:r>
              <w:rPr>
                <w:b/>
                <w:sz w:val="24"/>
                <w:szCs w:val="24"/>
              </w:rPr>
              <w:t>Results</w:t>
            </w:r>
          </w:p>
        </w:tc>
      </w:tr>
      <w:tr w:rsidR="00FC1CBE" w:rsidTr="00FC1CBE">
        <w:tc>
          <w:tcPr>
            <w:tcW w:w="3823" w:type="dxa"/>
            <w:shd w:val="clear" w:color="auto" w:fill="FFFFFF" w:themeFill="background1"/>
          </w:tcPr>
          <w:p w:rsidR="00FC1CBE" w:rsidRDefault="00FC1CBE">
            <w:pPr>
              <w:rPr>
                <w:b/>
                <w:sz w:val="24"/>
                <w:szCs w:val="24"/>
              </w:rPr>
            </w:pPr>
            <w:r>
              <w:rPr>
                <w:b/>
                <w:sz w:val="24"/>
                <w:szCs w:val="24"/>
              </w:rPr>
              <w:t>Resting Heart Rate</w:t>
            </w:r>
          </w:p>
          <w:p w:rsidR="00FC1CBE" w:rsidRDefault="00FC1CBE">
            <w:pPr>
              <w:rPr>
                <w:b/>
                <w:sz w:val="24"/>
                <w:szCs w:val="24"/>
              </w:rPr>
            </w:pPr>
          </w:p>
        </w:tc>
        <w:tc>
          <w:tcPr>
            <w:tcW w:w="6378" w:type="dxa"/>
            <w:gridSpan w:val="4"/>
            <w:shd w:val="clear" w:color="auto" w:fill="FFFFFF" w:themeFill="background1"/>
          </w:tcPr>
          <w:p w:rsidR="00FC1CBE" w:rsidRDefault="00FC1CBE">
            <w:pPr>
              <w:rPr>
                <w:b/>
                <w:sz w:val="24"/>
                <w:szCs w:val="24"/>
              </w:rPr>
            </w:pPr>
          </w:p>
        </w:tc>
      </w:tr>
      <w:tr w:rsidR="00FC1CBE" w:rsidTr="00FC1CBE">
        <w:tc>
          <w:tcPr>
            <w:tcW w:w="3823" w:type="dxa"/>
            <w:shd w:val="clear" w:color="auto" w:fill="FFFFFF" w:themeFill="background1"/>
          </w:tcPr>
          <w:p w:rsidR="00FC1CBE" w:rsidRDefault="00FC1CBE">
            <w:pPr>
              <w:rPr>
                <w:b/>
                <w:sz w:val="24"/>
                <w:szCs w:val="24"/>
              </w:rPr>
            </w:pPr>
            <w:r>
              <w:rPr>
                <w:b/>
                <w:sz w:val="24"/>
                <w:szCs w:val="24"/>
              </w:rPr>
              <w:t>Blood Pressure</w:t>
            </w:r>
          </w:p>
          <w:p w:rsidR="00FC1CBE" w:rsidRDefault="00FC1CBE">
            <w:pPr>
              <w:rPr>
                <w:b/>
                <w:sz w:val="24"/>
                <w:szCs w:val="24"/>
              </w:rPr>
            </w:pPr>
          </w:p>
        </w:tc>
        <w:tc>
          <w:tcPr>
            <w:tcW w:w="6378" w:type="dxa"/>
            <w:gridSpan w:val="4"/>
            <w:shd w:val="clear" w:color="auto" w:fill="FFFFFF" w:themeFill="background1"/>
          </w:tcPr>
          <w:p w:rsidR="00FC1CBE" w:rsidRDefault="00FC1CBE">
            <w:pPr>
              <w:rPr>
                <w:b/>
                <w:sz w:val="24"/>
                <w:szCs w:val="24"/>
              </w:rPr>
            </w:pPr>
          </w:p>
        </w:tc>
      </w:tr>
      <w:tr w:rsidR="00FC1CBE" w:rsidTr="00FC1CBE">
        <w:tc>
          <w:tcPr>
            <w:tcW w:w="3823" w:type="dxa"/>
            <w:shd w:val="clear" w:color="auto" w:fill="FFFFFF" w:themeFill="background1"/>
          </w:tcPr>
          <w:p w:rsidR="00FC1CBE" w:rsidRDefault="00FC1CBE">
            <w:pPr>
              <w:rPr>
                <w:b/>
                <w:sz w:val="24"/>
                <w:szCs w:val="24"/>
              </w:rPr>
            </w:pPr>
            <w:r>
              <w:rPr>
                <w:b/>
                <w:sz w:val="24"/>
                <w:szCs w:val="24"/>
              </w:rPr>
              <w:t>Height and Weight</w:t>
            </w:r>
          </w:p>
          <w:p w:rsidR="00FC1CBE" w:rsidRDefault="00FC1CBE">
            <w:pPr>
              <w:rPr>
                <w:b/>
                <w:sz w:val="24"/>
                <w:szCs w:val="24"/>
              </w:rPr>
            </w:pPr>
          </w:p>
        </w:tc>
        <w:tc>
          <w:tcPr>
            <w:tcW w:w="6378" w:type="dxa"/>
            <w:gridSpan w:val="4"/>
            <w:shd w:val="clear" w:color="auto" w:fill="FFFFFF" w:themeFill="background1"/>
          </w:tcPr>
          <w:p w:rsidR="00FC1CBE" w:rsidRDefault="00FC1CBE">
            <w:pPr>
              <w:rPr>
                <w:b/>
                <w:sz w:val="24"/>
                <w:szCs w:val="24"/>
              </w:rPr>
            </w:pPr>
          </w:p>
        </w:tc>
      </w:tr>
      <w:tr w:rsidR="00FC1CBE" w:rsidTr="00FC1CBE">
        <w:tc>
          <w:tcPr>
            <w:tcW w:w="3823" w:type="dxa"/>
            <w:shd w:val="clear" w:color="auto" w:fill="FFFFFF" w:themeFill="background1"/>
          </w:tcPr>
          <w:p w:rsidR="00FC1CBE" w:rsidRDefault="00FC1CBE">
            <w:pPr>
              <w:rPr>
                <w:b/>
                <w:sz w:val="24"/>
                <w:szCs w:val="24"/>
              </w:rPr>
            </w:pPr>
            <w:r>
              <w:rPr>
                <w:b/>
                <w:sz w:val="24"/>
                <w:szCs w:val="24"/>
              </w:rPr>
              <w:t>BMI</w:t>
            </w:r>
          </w:p>
          <w:p w:rsidR="00FC1CBE" w:rsidRDefault="00FC1CBE">
            <w:pPr>
              <w:rPr>
                <w:b/>
                <w:sz w:val="24"/>
                <w:szCs w:val="24"/>
              </w:rPr>
            </w:pPr>
          </w:p>
        </w:tc>
        <w:tc>
          <w:tcPr>
            <w:tcW w:w="6378" w:type="dxa"/>
            <w:gridSpan w:val="4"/>
            <w:shd w:val="clear" w:color="auto" w:fill="FFFFFF" w:themeFill="background1"/>
          </w:tcPr>
          <w:p w:rsidR="00FC1CBE" w:rsidRDefault="00FC1CBE">
            <w:pPr>
              <w:rPr>
                <w:b/>
                <w:sz w:val="24"/>
                <w:szCs w:val="24"/>
              </w:rPr>
            </w:pPr>
          </w:p>
        </w:tc>
      </w:tr>
      <w:tr w:rsidR="00FC1CBE" w:rsidTr="00FC1CBE">
        <w:tc>
          <w:tcPr>
            <w:tcW w:w="3823" w:type="dxa"/>
            <w:shd w:val="clear" w:color="auto" w:fill="FFFFFF" w:themeFill="background1"/>
          </w:tcPr>
          <w:p w:rsidR="00FC1CBE" w:rsidRDefault="00FC1CBE">
            <w:pPr>
              <w:rPr>
                <w:b/>
                <w:sz w:val="24"/>
                <w:szCs w:val="24"/>
              </w:rPr>
            </w:pPr>
            <w:r>
              <w:rPr>
                <w:b/>
                <w:sz w:val="24"/>
                <w:szCs w:val="24"/>
              </w:rPr>
              <w:t>Waist Circumference</w:t>
            </w:r>
          </w:p>
          <w:p w:rsidR="00FC1CBE" w:rsidRDefault="00FC1CBE">
            <w:pPr>
              <w:rPr>
                <w:b/>
                <w:sz w:val="24"/>
                <w:szCs w:val="24"/>
              </w:rPr>
            </w:pPr>
          </w:p>
        </w:tc>
        <w:tc>
          <w:tcPr>
            <w:tcW w:w="6378" w:type="dxa"/>
            <w:gridSpan w:val="4"/>
            <w:shd w:val="clear" w:color="auto" w:fill="FFFFFF" w:themeFill="background1"/>
          </w:tcPr>
          <w:p w:rsidR="00FC1CBE" w:rsidRDefault="00FC1CBE">
            <w:pPr>
              <w:rPr>
                <w:b/>
                <w:sz w:val="24"/>
                <w:szCs w:val="24"/>
              </w:rPr>
            </w:pPr>
          </w:p>
        </w:tc>
      </w:tr>
      <w:tr w:rsidR="00FC1CBE" w:rsidTr="00FC1CBE">
        <w:tc>
          <w:tcPr>
            <w:tcW w:w="3823" w:type="dxa"/>
            <w:shd w:val="clear" w:color="auto" w:fill="FFFFFF" w:themeFill="background1"/>
          </w:tcPr>
          <w:p w:rsidR="00FC1CBE" w:rsidRDefault="00FC1CBE">
            <w:pPr>
              <w:rPr>
                <w:b/>
                <w:sz w:val="24"/>
                <w:szCs w:val="24"/>
              </w:rPr>
            </w:pPr>
            <w:r>
              <w:rPr>
                <w:b/>
                <w:sz w:val="24"/>
                <w:szCs w:val="24"/>
              </w:rPr>
              <w:t>Waist-to-hip ratio</w:t>
            </w:r>
          </w:p>
          <w:p w:rsidR="00FC1CBE" w:rsidRDefault="00FC1CBE">
            <w:pPr>
              <w:rPr>
                <w:b/>
                <w:sz w:val="24"/>
                <w:szCs w:val="24"/>
              </w:rPr>
            </w:pPr>
          </w:p>
        </w:tc>
        <w:tc>
          <w:tcPr>
            <w:tcW w:w="6378" w:type="dxa"/>
            <w:gridSpan w:val="4"/>
            <w:shd w:val="clear" w:color="auto" w:fill="FFFFFF" w:themeFill="background1"/>
          </w:tcPr>
          <w:p w:rsidR="00FC1CBE" w:rsidRDefault="00FC1CBE">
            <w:pPr>
              <w:rPr>
                <w:b/>
                <w:sz w:val="24"/>
                <w:szCs w:val="24"/>
              </w:rPr>
            </w:pPr>
          </w:p>
        </w:tc>
      </w:tr>
      <w:tr w:rsidR="00FC1CBE" w:rsidTr="00FC1CBE">
        <w:tc>
          <w:tcPr>
            <w:tcW w:w="10201" w:type="dxa"/>
            <w:gridSpan w:val="5"/>
            <w:shd w:val="clear" w:color="auto" w:fill="F2F2F2" w:themeFill="background1" w:themeFillShade="F2"/>
          </w:tcPr>
          <w:p w:rsidR="00FC1CBE" w:rsidRDefault="00FC1CBE">
            <w:pPr>
              <w:rPr>
                <w:b/>
                <w:sz w:val="24"/>
                <w:szCs w:val="24"/>
              </w:rPr>
            </w:pPr>
            <w:r>
              <w:rPr>
                <w:b/>
                <w:sz w:val="24"/>
                <w:szCs w:val="24"/>
              </w:rPr>
              <w:t xml:space="preserve">Results Analysis: </w:t>
            </w:r>
            <w:r w:rsidRPr="00D46870">
              <w:t>State whether you think the client should be referred to an appropriate professional prior to taking part in physical activity, giving your reasons for referral (you may also use risk analysis tools such as ACSM/Irwin and Morgan)</w:t>
            </w:r>
          </w:p>
        </w:tc>
      </w:tr>
      <w:tr w:rsidR="00FC1CBE" w:rsidTr="00A44017">
        <w:tc>
          <w:tcPr>
            <w:tcW w:w="10201" w:type="dxa"/>
            <w:gridSpan w:val="5"/>
            <w:shd w:val="clear" w:color="auto" w:fill="FFFFFF" w:themeFill="background1"/>
          </w:tcPr>
          <w:p w:rsidR="00FC1CBE" w:rsidRDefault="00FC1CBE">
            <w:pPr>
              <w:rPr>
                <w:b/>
                <w:sz w:val="24"/>
                <w:szCs w:val="24"/>
              </w:rPr>
            </w:pPr>
          </w:p>
          <w:p w:rsidR="00FC1CBE" w:rsidRDefault="00FC1CBE">
            <w:pPr>
              <w:rPr>
                <w:b/>
                <w:sz w:val="24"/>
                <w:szCs w:val="24"/>
              </w:rPr>
            </w:pPr>
          </w:p>
          <w:p w:rsidR="00FC1CBE" w:rsidRDefault="00FC1CBE">
            <w:pPr>
              <w:rPr>
                <w:b/>
                <w:sz w:val="24"/>
                <w:szCs w:val="24"/>
              </w:rPr>
            </w:pPr>
          </w:p>
          <w:p w:rsidR="00FC1CBE" w:rsidRDefault="00FC1CBE">
            <w:pPr>
              <w:rPr>
                <w:b/>
                <w:sz w:val="24"/>
                <w:szCs w:val="24"/>
              </w:rPr>
            </w:pPr>
          </w:p>
          <w:p w:rsidR="00FC1CBE" w:rsidRDefault="00FC1CBE">
            <w:pPr>
              <w:rPr>
                <w:b/>
                <w:sz w:val="24"/>
                <w:szCs w:val="24"/>
              </w:rPr>
            </w:pPr>
          </w:p>
          <w:p w:rsidR="00FC1CBE" w:rsidRDefault="00FC1CBE">
            <w:pPr>
              <w:rPr>
                <w:b/>
                <w:sz w:val="24"/>
                <w:szCs w:val="24"/>
              </w:rPr>
            </w:pPr>
          </w:p>
          <w:p w:rsidR="00D46870" w:rsidRDefault="00D46870">
            <w:pPr>
              <w:rPr>
                <w:b/>
                <w:sz w:val="24"/>
                <w:szCs w:val="24"/>
              </w:rPr>
            </w:pPr>
          </w:p>
        </w:tc>
      </w:tr>
      <w:tr w:rsidR="00FC1CBE" w:rsidTr="00FC1CBE">
        <w:tc>
          <w:tcPr>
            <w:tcW w:w="10201" w:type="dxa"/>
            <w:gridSpan w:val="5"/>
            <w:shd w:val="clear" w:color="auto" w:fill="F2F2F2" w:themeFill="background1" w:themeFillShade="F2"/>
          </w:tcPr>
          <w:p w:rsidR="00FC1CBE" w:rsidRDefault="00FC1CBE" w:rsidP="00FC1CBE">
            <w:pPr>
              <w:rPr>
                <w:b/>
                <w:sz w:val="24"/>
                <w:szCs w:val="24"/>
              </w:rPr>
            </w:pPr>
            <w:r>
              <w:rPr>
                <w:b/>
                <w:sz w:val="24"/>
                <w:szCs w:val="24"/>
              </w:rPr>
              <w:t xml:space="preserve">Results Analysis: </w:t>
            </w:r>
            <w:r w:rsidRPr="00D46870">
              <w:t>List considerations for the programme based on the above and PARQ.</w:t>
            </w:r>
            <w:r>
              <w:rPr>
                <w:b/>
                <w:sz w:val="24"/>
                <w:szCs w:val="24"/>
              </w:rPr>
              <w:t xml:space="preserve"> </w:t>
            </w:r>
          </w:p>
          <w:p w:rsidR="00FC1CBE" w:rsidRDefault="00FC1CBE">
            <w:pPr>
              <w:rPr>
                <w:b/>
                <w:sz w:val="24"/>
                <w:szCs w:val="24"/>
              </w:rPr>
            </w:pPr>
          </w:p>
        </w:tc>
      </w:tr>
      <w:tr w:rsidR="00FC1CBE" w:rsidTr="00A44017">
        <w:tc>
          <w:tcPr>
            <w:tcW w:w="10201" w:type="dxa"/>
            <w:gridSpan w:val="5"/>
            <w:shd w:val="clear" w:color="auto" w:fill="FFFFFF" w:themeFill="background1"/>
          </w:tcPr>
          <w:p w:rsidR="00FC1CBE" w:rsidRDefault="00FC1CBE" w:rsidP="00FC1CBE">
            <w:pPr>
              <w:rPr>
                <w:b/>
                <w:sz w:val="24"/>
                <w:szCs w:val="24"/>
              </w:rPr>
            </w:pPr>
          </w:p>
          <w:p w:rsidR="00FC1CBE" w:rsidRDefault="00FC1CBE" w:rsidP="00FC1CBE">
            <w:pPr>
              <w:rPr>
                <w:b/>
                <w:sz w:val="24"/>
                <w:szCs w:val="24"/>
              </w:rPr>
            </w:pPr>
          </w:p>
          <w:p w:rsidR="00FC1CBE" w:rsidRDefault="00FC1CBE" w:rsidP="00FC1CBE">
            <w:pPr>
              <w:rPr>
                <w:b/>
                <w:sz w:val="24"/>
                <w:szCs w:val="24"/>
              </w:rPr>
            </w:pPr>
          </w:p>
          <w:p w:rsidR="00FC1CBE" w:rsidRDefault="00FC1CBE" w:rsidP="00FC1CBE">
            <w:pPr>
              <w:rPr>
                <w:b/>
                <w:sz w:val="24"/>
                <w:szCs w:val="24"/>
              </w:rPr>
            </w:pPr>
          </w:p>
          <w:p w:rsidR="00FC1CBE" w:rsidRDefault="00FC1CBE" w:rsidP="00FC1CBE">
            <w:pPr>
              <w:rPr>
                <w:b/>
                <w:sz w:val="24"/>
                <w:szCs w:val="24"/>
              </w:rPr>
            </w:pPr>
          </w:p>
          <w:p w:rsidR="00D46870" w:rsidRDefault="00D46870" w:rsidP="00FC1CBE">
            <w:pPr>
              <w:rPr>
                <w:b/>
                <w:sz w:val="24"/>
                <w:szCs w:val="24"/>
              </w:rPr>
            </w:pPr>
          </w:p>
          <w:p w:rsidR="00FC1CBE" w:rsidRDefault="00FC1CBE" w:rsidP="00FC1CBE">
            <w:pPr>
              <w:rPr>
                <w:b/>
                <w:sz w:val="24"/>
                <w:szCs w:val="24"/>
              </w:rPr>
            </w:pPr>
          </w:p>
        </w:tc>
      </w:tr>
      <w:tr w:rsidR="00FC1CBE" w:rsidTr="00FC1CBE">
        <w:tc>
          <w:tcPr>
            <w:tcW w:w="10201" w:type="dxa"/>
            <w:gridSpan w:val="5"/>
            <w:shd w:val="clear" w:color="auto" w:fill="D9D9D9" w:themeFill="background1" w:themeFillShade="D9"/>
          </w:tcPr>
          <w:p w:rsidR="00FC1CBE" w:rsidRDefault="00FC1CBE" w:rsidP="00FC1CBE">
            <w:pPr>
              <w:rPr>
                <w:b/>
                <w:sz w:val="24"/>
                <w:szCs w:val="24"/>
              </w:rPr>
            </w:pPr>
            <w:r>
              <w:rPr>
                <w:b/>
                <w:sz w:val="24"/>
                <w:szCs w:val="24"/>
              </w:rPr>
              <w:t>Client’s readiness to participate (list the client’s general feelings towards starting a programme of exercise and any possible obstacles</w:t>
            </w:r>
          </w:p>
        </w:tc>
      </w:tr>
      <w:tr w:rsidR="00FC1CBE" w:rsidTr="00A44017">
        <w:tc>
          <w:tcPr>
            <w:tcW w:w="10201" w:type="dxa"/>
            <w:gridSpan w:val="5"/>
            <w:shd w:val="clear" w:color="auto" w:fill="FFFFFF" w:themeFill="background1"/>
          </w:tcPr>
          <w:p w:rsidR="00FC1CBE" w:rsidRDefault="00FC1CBE" w:rsidP="00FC1CBE">
            <w:pPr>
              <w:rPr>
                <w:b/>
                <w:sz w:val="24"/>
                <w:szCs w:val="24"/>
              </w:rPr>
            </w:pPr>
          </w:p>
          <w:p w:rsidR="00FC1CBE" w:rsidRDefault="00FC1CBE" w:rsidP="00FC1CBE">
            <w:pPr>
              <w:rPr>
                <w:b/>
                <w:sz w:val="24"/>
                <w:szCs w:val="24"/>
              </w:rPr>
            </w:pPr>
          </w:p>
          <w:p w:rsidR="00FC1CBE" w:rsidRDefault="00FC1CBE" w:rsidP="00FC1CBE">
            <w:pPr>
              <w:rPr>
                <w:b/>
                <w:sz w:val="24"/>
                <w:szCs w:val="24"/>
              </w:rPr>
            </w:pPr>
          </w:p>
          <w:p w:rsidR="00D46870" w:rsidRDefault="00D46870" w:rsidP="00FC1CBE">
            <w:pPr>
              <w:rPr>
                <w:b/>
                <w:sz w:val="24"/>
                <w:szCs w:val="24"/>
              </w:rPr>
            </w:pPr>
          </w:p>
          <w:p w:rsidR="00175DB9" w:rsidRDefault="00175DB9" w:rsidP="00FC1CBE">
            <w:pPr>
              <w:rPr>
                <w:b/>
                <w:sz w:val="24"/>
                <w:szCs w:val="24"/>
              </w:rPr>
            </w:pPr>
          </w:p>
        </w:tc>
      </w:tr>
      <w:tr w:rsidR="00FC1CBE" w:rsidTr="00FC1CBE">
        <w:tc>
          <w:tcPr>
            <w:tcW w:w="10201" w:type="dxa"/>
            <w:gridSpan w:val="5"/>
            <w:shd w:val="clear" w:color="auto" w:fill="D9D9D9" w:themeFill="background1" w:themeFillShade="D9"/>
          </w:tcPr>
          <w:p w:rsidR="00FC1CBE" w:rsidRDefault="00FC1CBE" w:rsidP="00FC1CBE">
            <w:pPr>
              <w:rPr>
                <w:b/>
                <w:sz w:val="24"/>
                <w:szCs w:val="24"/>
              </w:rPr>
            </w:pPr>
            <w:r>
              <w:rPr>
                <w:b/>
                <w:sz w:val="24"/>
                <w:szCs w:val="24"/>
              </w:rPr>
              <w:lastRenderedPageBreak/>
              <w:t>SMART Goals: Indicate below if another party other than the instructor and client is required for goal setting (Please give a reason for their involvement)</w:t>
            </w:r>
          </w:p>
        </w:tc>
      </w:tr>
      <w:tr w:rsidR="00FC1CBE" w:rsidTr="00A44017">
        <w:tc>
          <w:tcPr>
            <w:tcW w:w="10201" w:type="dxa"/>
            <w:gridSpan w:val="5"/>
            <w:shd w:val="clear" w:color="auto" w:fill="FFFFFF" w:themeFill="background1"/>
          </w:tcPr>
          <w:p w:rsidR="00FC1CBE" w:rsidRDefault="00FC1CBE" w:rsidP="00FC1CBE">
            <w:pPr>
              <w:rPr>
                <w:b/>
                <w:sz w:val="24"/>
                <w:szCs w:val="24"/>
              </w:rPr>
            </w:pPr>
          </w:p>
          <w:p w:rsidR="00FC1CBE" w:rsidRDefault="00FC1CBE" w:rsidP="00FC1CBE">
            <w:pPr>
              <w:rPr>
                <w:b/>
                <w:sz w:val="24"/>
                <w:szCs w:val="24"/>
              </w:rPr>
            </w:pPr>
          </w:p>
          <w:p w:rsidR="00D46870" w:rsidRDefault="00D46870" w:rsidP="00FC1CBE">
            <w:pPr>
              <w:rPr>
                <w:b/>
                <w:sz w:val="24"/>
                <w:szCs w:val="24"/>
              </w:rPr>
            </w:pPr>
          </w:p>
          <w:p w:rsidR="00FC1CBE" w:rsidRDefault="00FC1CBE" w:rsidP="00FC1CBE">
            <w:pPr>
              <w:rPr>
                <w:b/>
                <w:sz w:val="24"/>
                <w:szCs w:val="24"/>
              </w:rPr>
            </w:pPr>
          </w:p>
          <w:p w:rsidR="00D46870" w:rsidRDefault="00D46870" w:rsidP="00FC1CBE">
            <w:pPr>
              <w:rPr>
                <w:b/>
                <w:sz w:val="24"/>
                <w:szCs w:val="24"/>
              </w:rPr>
            </w:pPr>
          </w:p>
          <w:p w:rsidR="00D46870" w:rsidRDefault="00D46870" w:rsidP="00FC1CBE">
            <w:pPr>
              <w:rPr>
                <w:b/>
                <w:sz w:val="24"/>
                <w:szCs w:val="24"/>
              </w:rPr>
            </w:pPr>
          </w:p>
          <w:p w:rsidR="00D46870" w:rsidRDefault="00D46870" w:rsidP="00FC1CBE">
            <w:pPr>
              <w:rPr>
                <w:b/>
                <w:sz w:val="24"/>
                <w:szCs w:val="24"/>
              </w:rPr>
            </w:pPr>
          </w:p>
          <w:p w:rsidR="00FC1CBE" w:rsidRDefault="00FC1CBE" w:rsidP="00FC1CBE">
            <w:pPr>
              <w:rPr>
                <w:b/>
                <w:sz w:val="24"/>
                <w:szCs w:val="24"/>
              </w:rPr>
            </w:pPr>
          </w:p>
        </w:tc>
      </w:tr>
      <w:tr w:rsidR="00FC1CBE" w:rsidTr="00FC1CBE">
        <w:tc>
          <w:tcPr>
            <w:tcW w:w="10201" w:type="dxa"/>
            <w:gridSpan w:val="5"/>
            <w:shd w:val="clear" w:color="auto" w:fill="D9D9D9" w:themeFill="background1" w:themeFillShade="D9"/>
          </w:tcPr>
          <w:p w:rsidR="00FC1CBE" w:rsidRDefault="00FC1CBE" w:rsidP="00FC1CBE">
            <w:pPr>
              <w:rPr>
                <w:b/>
                <w:sz w:val="24"/>
                <w:szCs w:val="24"/>
              </w:rPr>
            </w:pPr>
            <w:r>
              <w:rPr>
                <w:b/>
                <w:sz w:val="24"/>
                <w:szCs w:val="24"/>
              </w:rPr>
              <w:t>SMART Goals:</w:t>
            </w:r>
          </w:p>
        </w:tc>
      </w:tr>
      <w:tr w:rsidR="00FC1CBE" w:rsidTr="009D55C3">
        <w:trPr>
          <w:trHeight w:val="144"/>
        </w:trPr>
        <w:tc>
          <w:tcPr>
            <w:tcW w:w="10201" w:type="dxa"/>
            <w:gridSpan w:val="5"/>
            <w:shd w:val="clear" w:color="auto" w:fill="FFFFFF" w:themeFill="background1"/>
          </w:tcPr>
          <w:p w:rsidR="00FC1CBE" w:rsidRDefault="00FC1CBE" w:rsidP="00FC1CBE">
            <w:pPr>
              <w:rPr>
                <w:b/>
                <w:sz w:val="24"/>
                <w:szCs w:val="24"/>
              </w:rPr>
            </w:pPr>
            <w:r>
              <w:rPr>
                <w:b/>
                <w:sz w:val="24"/>
                <w:szCs w:val="24"/>
              </w:rPr>
              <w:t>Long Term: (</w:t>
            </w:r>
            <w:r w:rsidR="00E260FF">
              <w:rPr>
                <w:b/>
                <w:sz w:val="24"/>
                <w:szCs w:val="24"/>
              </w:rPr>
              <w:t>3 months)</w:t>
            </w:r>
          </w:p>
          <w:p w:rsidR="00FC1CBE" w:rsidRDefault="00FC1CBE" w:rsidP="00FC1CBE">
            <w:pPr>
              <w:rPr>
                <w:b/>
                <w:sz w:val="24"/>
                <w:szCs w:val="24"/>
              </w:rPr>
            </w:pPr>
          </w:p>
          <w:p w:rsidR="00FC1CBE" w:rsidRDefault="00FC1CBE" w:rsidP="00FC1CBE">
            <w:pPr>
              <w:rPr>
                <w:b/>
                <w:sz w:val="24"/>
                <w:szCs w:val="24"/>
              </w:rPr>
            </w:pPr>
          </w:p>
          <w:p w:rsidR="00FC1CBE" w:rsidRDefault="00FC1CBE" w:rsidP="00FC1CBE">
            <w:pPr>
              <w:rPr>
                <w:b/>
                <w:sz w:val="24"/>
                <w:szCs w:val="24"/>
              </w:rPr>
            </w:pPr>
          </w:p>
          <w:p w:rsidR="00FC1CBE" w:rsidRDefault="00FC1CBE" w:rsidP="00FC1CBE">
            <w:pPr>
              <w:rPr>
                <w:b/>
                <w:sz w:val="24"/>
                <w:szCs w:val="24"/>
              </w:rPr>
            </w:pPr>
          </w:p>
          <w:p w:rsidR="00FC1CBE" w:rsidRDefault="00FC1CBE" w:rsidP="00FC1CBE">
            <w:pPr>
              <w:rPr>
                <w:b/>
                <w:sz w:val="24"/>
                <w:szCs w:val="24"/>
              </w:rPr>
            </w:pPr>
          </w:p>
        </w:tc>
      </w:tr>
      <w:tr w:rsidR="00FC1CBE" w:rsidTr="00AF78BD">
        <w:trPr>
          <w:trHeight w:val="144"/>
        </w:trPr>
        <w:tc>
          <w:tcPr>
            <w:tcW w:w="10201" w:type="dxa"/>
            <w:gridSpan w:val="5"/>
            <w:shd w:val="clear" w:color="auto" w:fill="FFFFFF" w:themeFill="background1"/>
          </w:tcPr>
          <w:p w:rsidR="00FC1CBE" w:rsidRDefault="00FC1CBE" w:rsidP="00FC1CBE">
            <w:pPr>
              <w:rPr>
                <w:b/>
                <w:sz w:val="24"/>
                <w:szCs w:val="24"/>
              </w:rPr>
            </w:pPr>
            <w:r>
              <w:rPr>
                <w:b/>
                <w:sz w:val="24"/>
                <w:szCs w:val="24"/>
              </w:rPr>
              <w:t>Medium Term: (</w:t>
            </w:r>
            <w:r w:rsidR="00E260FF">
              <w:rPr>
                <w:b/>
                <w:sz w:val="24"/>
                <w:szCs w:val="24"/>
              </w:rPr>
              <w:t>6-8 weeks</w:t>
            </w:r>
            <w:r>
              <w:rPr>
                <w:b/>
                <w:sz w:val="24"/>
                <w:szCs w:val="24"/>
              </w:rPr>
              <w:t>)</w:t>
            </w:r>
          </w:p>
          <w:p w:rsidR="00FC1CBE" w:rsidRDefault="00FC1CBE" w:rsidP="00FC1CBE">
            <w:pPr>
              <w:rPr>
                <w:b/>
                <w:sz w:val="24"/>
                <w:szCs w:val="24"/>
              </w:rPr>
            </w:pPr>
          </w:p>
          <w:p w:rsidR="00FC1CBE" w:rsidRDefault="00FC1CBE" w:rsidP="00FC1CBE">
            <w:pPr>
              <w:rPr>
                <w:b/>
                <w:sz w:val="24"/>
                <w:szCs w:val="24"/>
              </w:rPr>
            </w:pPr>
          </w:p>
          <w:p w:rsidR="00FC1CBE" w:rsidRDefault="00FC1CBE" w:rsidP="00FC1CBE">
            <w:pPr>
              <w:rPr>
                <w:b/>
                <w:sz w:val="24"/>
                <w:szCs w:val="24"/>
              </w:rPr>
            </w:pPr>
          </w:p>
          <w:p w:rsidR="00FC1CBE" w:rsidRDefault="00FC1CBE" w:rsidP="00FC1CBE">
            <w:pPr>
              <w:rPr>
                <w:b/>
                <w:sz w:val="24"/>
                <w:szCs w:val="24"/>
              </w:rPr>
            </w:pPr>
          </w:p>
          <w:p w:rsidR="00FC1CBE" w:rsidRDefault="00FC1CBE" w:rsidP="00FC1CBE">
            <w:pPr>
              <w:rPr>
                <w:b/>
                <w:sz w:val="24"/>
                <w:szCs w:val="24"/>
              </w:rPr>
            </w:pPr>
          </w:p>
        </w:tc>
      </w:tr>
      <w:tr w:rsidR="00FC1CBE" w:rsidTr="00AF78BD">
        <w:trPr>
          <w:trHeight w:val="144"/>
        </w:trPr>
        <w:tc>
          <w:tcPr>
            <w:tcW w:w="10201" w:type="dxa"/>
            <w:gridSpan w:val="5"/>
            <w:shd w:val="clear" w:color="auto" w:fill="FFFFFF" w:themeFill="background1"/>
          </w:tcPr>
          <w:p w:rsidR="00FC1CBE" w:rsidRPr="00E260FF" w:rsidRDefault="00FC1CBE" w:rsidP="00FC1CBE">
            <w:pPr>
              <w:rPr>
                <w:sz w:val="24"/>
                <w:szCs w:val="24"/>
              </w:rPr>
            </w:pPr>
            <w:r>
              <w:rPr>
                <w:b/>
                <w:sz w:val="24"/>
                <w:szCs w:val="24"/>
              </w:rPr>
              <w:t xml:space="preserve">Short Term: </w:t>
            </w:r>
            <w:r w:rsidRPr="00E260FF">
              <w:rPr>
                <w:sz w:val="24"/>
                <w:szCs w:val="24"/>
              </w:rPr>
              <w:t>(</w:t>
            </w:r>
            <w:r w:rsidR="00E260FF" w:rsidRPr="00E260FF">
              <w:rPr>
                <w:sz w:val="24"/>
                <w:szCs w:val="24"/>
              </w:rPr>
              <w:t>Something the client can start immediately)</w:t>
            </w:r>
          </w:p>
          <w:p w:rsidR="00FC1CBE" w:rsidRPr="00E260FF" w:rsidRDefault="00FC1CBE" w:rsidP="00FC1CBE">
            <w:pPr>
              <w:rPr>
                <w:sz w:val="24"/>
                <w:szCs w:val="24"/>
              </w:rPr>
            </w:pPr>
          </w:p>
          <w:p w:rsidR="00FC1CBE" w:rsidRDefault="00FC1CBE" w:rsidP="00FC1CBE">
            <w:pPr>
              <w:rPr>
                <w:b/>
                <w:sz w:val="24"/>
                <w:szCs w:val="24"/>
              </w:rPr>
            </w:pPr>
          </w:p>
          <w:p w:rsidR="00FC1CBE" w:rsidRDefault="00FC1CBE" w:rsidP="00FC1CBE">
            <w:pPr>
              <w:rPr>
                <w:b/>
                <w:sz w:val="24"/>
                <w:szCs w:val="24"/>
              </w:rPr>
            </w:pPr>
          </w:p>
          <w:p w:rsidR="00FC1CBE" w:rsidRDefault="00FC1CBE" w:rsidP="00FC1CBE">
            <w:pPr>
              <w:rPr>
                <w:b/>
                <w:sz w:val="24"/>
                <w:szCs w:val="24"/>
              </w:rPr>
            </w:pPr>
          </w:p>
          <w:p w:rsidR="00FC1CBE" w:rsidRDefault="00FC1CBE" w:rsidP="00FC1CBE">
            <w:pPr>
              <w:rPr>
                <w:b/>
                <w:sz w:val="24"/>
                <w:szCs w:val="24"/>
              </w:rPr>
            </w:pPr>
          </w:p>
        </w:tc>
      </w:tr>
      <w:tr w:rsidR="00FC1CBE" w:rsidTr="00FC1CBE">
        <w:trPr>
          <w:trHeight w:val="144"/>
        </w:trPr>
        <w:tc>
          <w:tcPr>
            <w:tcW w:w="10201" w:type="dxa"/>
            <w:gridSpan w:val="5"/>
            <w:shd w:val="clear" w:color="auto" w:fill="D9D9D9" w:themeFill="background1" w:themeFillShade="D9"/>
          </w:tcPr>
          <w:p w:rsidR="00FC1CBE" w:rsidRDefault="00FC1CBE" w:rsidP="00FC1CBE">
            <w:pPr>
              <w:rPr>
                <w:b/>
                <w:sz w:val="24"/>
                <w:szCs w:val="24"/>
              </w:rPr>
            </w:pPr>
            <w:r>
              <w:rPr>
                <w:b/>
                <w:sz w:val="24"/>
                <w:szCs w:val="24"/>
              </w:rPr>
              <w:t>Other suggested Activities available within the health and fitness facility that may help meet the client’s goals and complement the gym programme</w:t>
            </w:r>
          </w:p>
        </w:tc>
      </w:tr>
      <w:tr w:rsidR="00FC1CBE" w:rsidTr="00AF78BD">
        <w:trPr>
          <w:trHeight w:val="144"/>
        </w:trPr>
        <w:tc>
          <w:tcPr>
            <w:tcW w:w="10201" w:type="dxa"/>
            <w:gridSpan w:val="5"/>
            <w:shd w:val="clear" w:color="auto" w:fill="FFFFFF" w:themeFill="background1"/>
          </w:tcPr>
          <w:p w:rsidR="00FC1CBE" w:rsidRDefault="00FC1CBE" w:rsidP="00FC1CBE">
            <w:pPr>
              <w:rPr>
                <w:b/>
                <w:sz w:val="24"/>
                <w:szCs w:val="24"/>
              </w:rPr>
            </w:pPr>
          </w:p>
          <w:p w:rsidR="00FC1CBE" w:rsidRDefault="00FC1CBE" w:rsidP="00FC1CBE">
            <w:pPr>
              <w:rPr>
                <w:b/>
                <w:sz w:val="24"/>
                <w:szCs w:val="24"/>
              </w:rPr>
            </w:pPr>
          </w:p>
          <w:p w:rsidR="00FC1CBE" w:rsidRDefault="00FC1CBE" w:rsidP="00FC1CBE">
            <w:pPr>
              <w:rPr>
                <w:b/>
                <w:sz w:val="24"/>
                <w:szCs w:val="24"/>
              </w:rPr>
            </w:pPr>
          </w:p>
          <w:p w:rsidR="00FC1CBE" w:rsidRDefault="00FC1CBE" w:rsidP="00FC1CBE">
            <w:pPr>
              <w:rPr>
                <w:b/>
                <w:sz w:val="24"/>
                <w:szCs w:val="24"/>
              </w:rPr>
            </w:pPr>
          </w:p>
          <w:p w:rsidR="00FC1CBE" w:rsidRDefault="00FC1CBE" w:rsidP="00FC1CBE">
            <w:pPr>
              <w:rPr>
                <w:b/>
                <w:sz w:val="24"/>
                <w:szCs w:val="24"/>
              </w:rPr>
            </w:pPr>
          </w:p>
        </w:tc>
      </w:tr>
      <w:tr w:rsidR="00FC1CBE" w:rsidTr="00AF78BD">
        <w:trPr>
          <w:trHeight w:val="144"/>
        </w:trPr>
        <w:tc>
          <w:tcPr>
            <w:tcW w:w="10201" w:type="dxa"/>
            <w:gridSpan w:val="5"/>
            <w:shd w:val="clear" w:color="auto" w:fill="FFFFFF" w:themeFill="background1"/>
          </w:tcPr>
          <w:p w:rsidR="00FC1CBE" w:rsidRDefault="00FC1CBE" w:rsidP="00FC1CBE">
            <w:pPr>
              <w:rPr>
                <w:b/>
                <w:sz w:val="24"/>
                <w:szCs w:val="24"/>
              </w:rPr>
            </w:pPr>
            <w:r>
              <w:rPr>
                <w:b/>
                <w:sz w:val="24"/>
                <w:szCs w:val="24"/>
              </w:rPr>
              <w:t>Agree Programme Review Dates</w:t>
            </w:r>
          </w:p>
          <w:p w:rsidR="00FC1CBE" w:rsidRDefault="00FC1CBE" w:rsidP="00FC1CBE">
            <w:pPr>
              <w:rPr>
                <w:b/>
                <w:sz w:val="24"/>
                <w:szCs w:val="24"/>
              </w:rPr>
            </w:pPr>
          </w:p>
          <w:p w:rsidR="00FC1CBE" w:rsidRDefault="00FC1CBE" w:rsidP="00FC1CBE">
            <w:pPr>
              <w:rPr>
                <w:b/>
                <w:sz w:val="24"/>
                <w:szCs w:val="24"/>
              </w:rPr>
            </w:pPr>
          </w:p>
          <w:p w:rsidR="00FC1CBE" w:rsidRDefault="00FC1CBE" w:rsidP="00FC1CBE">
            <w:pPr>
              <w:rPr>
                <w:b/>
                <w:sz w:val="24"/>
                <w:szCs w:val="24"/>
              </w:rPr>
            </w:pPr>
          </w:p>
        </w:tc>
      </w:tr>
    </w:tbl>
    <w:p w:rsidR="00FC1CBE" w:rsidRDefault="00FC1CBE">
      <w:pPr>
        <w:rPr>
          <w:b/>
          <w:sz w:val="24"/>
          <w:szCs w:val="24"/>
        </w:rPr>
      </w:pPr>
    </w:p>
    <w:p w:rsidR="00D46870" w:rsidRDefault="00D46870" w:rsidP="00D46870">
      <w:pPr>
        <w:spacing w:line="276" w:lineRule="auto"/>
        <w:rPr>
          <w:b/>
          <w:sz w:val="28"/>
          <w:szCs w:val="28"/>
        </w:rPr>
      </w:pPr>
    </w:p>
    <w:p w:rsidR="00D46870" w:rsidRDefault="00D46870" w:rsidP="00D46870">
      <w:pPr>
        <w:spacing w:line="276" w:lineRule="auto"/>
        <w:rPr>
          <w:b/>
          <w:sz w:val="28"/>
          <w:szCs w:val="28"/>
        </w:rPr>
      </w:pPr>
    </w:p>
    <w:p w:rsidR="00D46870" w:rsidRDefault="00D46870" w:rsidP="00D46870">
      <w:pPr>
        <w:spacing w:line="276" w:lineRule="auto"/>
        <w:rPr>
          <w:b/>
          <w:sz w:val="28"/>
          <w:szCs w:val="28"/>
        </w:rPr>
      </w:pPr>
    </w:p>
    <w:p w:rsidR="00D46870" w:rsidRDefault="00D46870" w:rsidP="00D46870">
      <w:pPr>
        <w:spacing w:line="276" w:lineRule="auto"/>
        <w:rPr>
          <w:b/>
          <w:sz w:val="28"/>
          <w:szCs w:val="28"/>
        </w:rPr>
      </w:pPr>
    </w:p>
    <w:p w:rsidR="00D46870" w:rsidRDefault="00D46870" w:rsidP="00D46870">
      <w:pPr>
        <w:spacing w:line="276" w:lineRule="auto"/>
        <w:rPr>
          <w:b/>
          <w:sz w:val="28"/>
          <w:szCs w:val="28"/>
        </w:rPr>
      </w:pPr>
    </w:p>
    <w:p w:rsidR="00D46870" w:rsidRDefault="00D46870" w:rsidP="00D46870">
      <w:pPr>
        <w:spacing w:line="276" w:lineRule="auto"/>
        <w:rPr>
          <w:b/>
          <w:sz w:val="28"/>
          <w:szCs w:val="28"/>
        </w:rPr>
      </w:pPr>
    </w:p>
    <w:p w:rsidR="00D46870" w:rsidRDefault="00D46870" w:rsidP="00D46870">
      <w:pPr>
        <w:spacing w:line="276" w:lineRule="auto"/>
        <w:rPr>
          <w:b/>
          <w:sz w:val="28"/>
          <w:szCs w:val="28"/>
        </w:rPr>
      </w:pPr>
    </w:p>
    <w:p w:rsidR="00D46870" w:rsidRDefault="00D46870" w:rsidP="00D46870">
      <w:pPr>
        <w:spacing w:line="276" w:lineRule="auto"/>
        <w:rPr>
          <w:b/>
          <w:sz w:val="28"/>
          <w:szCs w:val="28"/>
        </w:rPr>
      </w:pPr>
    </w:p>
    <w:p w:rsidR="00D46870" w:rsidRDefault="00D46870" w:rsidP="00D46870">
      <w:pPr>
        <w:spacing w:line="276" w:lineRule="auto"/>
        <w:rPr>
          <w:b/>
          <w:sz w:val="28"/>
          <w:szCs w:val="28"/>
        </w:rPr>
      </w:pPr>
    </w:p>
    <w:p w:rsidR="00D46870" w:rsidRDefault="00D46870" w:rsidP="00D46870">
      <w:pPr>
        <w:spacing w:line="276" w:lineRule="auto"/>
        <w:rPr>
          <w:b/>
          <w:sz w:val="28"/>
          <w:szCs w:val="28"/>
        </w:rPr>
      </w:pPr>
    </w:p>
    <w:p w:rsidR="00D46870" w:rsidRDefault="00D46870" w:rsidP="00D46870">
      <w:pPr>
        <w:spacing w:line="276" w:lineRule="auto"/>
        <w:rPr>
          <w:b/>
          <w:sz w:val="28"/>
          <w:szCs w:val="28"/>
        </w:rPr>
      </w:pPr>
    </w:p>
    <w:p w:rsidR="00D46870" w:rsidRPr="006F0214" w:rsidRDefault="00D46870" w:rsidP="00D46870">
      <w:pPr>
        <w:spacing w:line="276" w:lineRule="auto"/>
        <w:rPr>
          <w:b/>
          <w:sz w:val="28"/>
          <w:szCs w:val="28"/>
        </w:rPr>
      </w:pPr>
      <w:r>
        <w:rPr>
          <w:b/>
          <w:sz w:val="28"/>
          <w:szCs w:val="28"/>
        </w:rPr>
        <w:t>Observation Record and F</w:t>
      </w:r>
      <w:r w:rsidRPr="006F0214">
        <w:rPr>
          <w:b/>
          <w:sz w:val="28"/>
          <w:szCs w:val="28"/>
        </w:rPr>
        <w:t>eedback (assessor)</w:t>
      </w:r>
    </w:p>
    <w:p w:rsidR="00D46870" w:rsidRPr="00EB6C08" w:rsidRDefault="00D46870" w:rsidP="00D46870">
      <w:pPr>
        <w:pStyle w:val="YMCAAwardsheading3"/>
        <w:spacing w:before="0" w:after="0"/>
      </w:pPr>
      <w:r w:rsidRPr="00EB6C08">
        <w:t>Gym-based programme planning and preparation (D/616/7950) Assessment element 5</w:t>
      </w:r>
    </w:p>
    <w:p w:rsidR="00D46870" w:rsidRPr="000E4123" w:rsidRDefault="00D46870" w:rsidP="00D46870">
      <w:pPr>
        <w:pStyle w:val="YMCAAwardsbodytext"/>
      </w:pPr>
      <w:r w:rsidRPr="000E4123">
        <w:rPr>
          <w:b/>
        </w:rPr>
        <w:t xml:space="preserve">The learner needs </w:t>
      </w:r>
      <w:r>
        <w:rPr>
          <w:b/>
        </w:rPr>
        <w:t xml:space="preserve">to </w:t>
      </w:r>
      <w:r w:rsidRPr="000E4123">
        <w:rPr>
          <w:b/>
        </w:rPr>
        <w:t xml:space="preserve">achieve C1 </w:t>
      </w:r>
      <w:r>
        <w:rPr>
          <w:b/>
        </w:rPr>
        <w:t>through</w:t>
      </w:r>
      <w:r w:rsidRPr="000E4123">
        <w:rPr>
          <w:b/>
        </w:rPr>
        <w:t xml:space="preserve"> C8 to gain an overall pass in this section</w:t>
      </w:r>
      <w:r w:rsidRPr="00656E66">
        <w:rPr>
          <w:b/>
        </w:rPr>
        <w:t>.</w:t>
      </w:r>
      <w:r w:rsidRPr="000E4123">
        <w:t xml:space="preserve"> Questioning is not permitted to confirm competence of practical skill. If the learner fails to meet the requirements of this section in full, they will </w:t>
      </w:r>
      <w:r>
        <w:t>need</w:t>
      </w:r>
      <w:r w:rsidRPr="000E4123">
        <w:t xml:space="preserve"> to be reassessed on th</w:t>
      </w:r>
      <w:r>
        <w:t>at</w:t>
      </w:r>
      <w:r w:rsidRPr="000E4123">
        <w:t xml:space="preserve"> component of the session.</w:t>
      </w:r>
    </w:p>
    <w:p w:rsidR="00D46870" w:rsidRPr="000E4123" w:rsidRDefault="00D46870" w:rsidP="00D46870">
      <w:pPr>
        <w:pStyle w:val="YMCAAwardsbodytext"/>
      </w:pPr>
      <w:r w:rsidRPr="000E4123">
        <w:t>The second ‘</w:t>
      </w:r>
      <w:r>
        <w:t>D</w:t>
      </w:r>
      <w:r w:rsidRPr="000E4123">
        <w:t>ate’ and ‘</w:t>
      </w:r>
      <w:r>
        <w:t>Reassessment</w:t>
      </w:r>
      <w:r w:rsidRPr="000E4123">
        <w:t>’ column</w:t>
      </w:r>
      <w:r>
        <w:t>s</w:t>
      </w:r>
      <w:r w:rsidRPr="000E4123">
        <w:t xml:space="preserve"> </w:t>
      </w:r>
      <w:r>
        <w:t>are</w:t>
      </w:r>
      <w:r w:rsidRPr="000E4123">
        <w:t xml:space="preserve"> for reassessment should the learner not achieve a pass against all criteria</w:t>
      </w:r>
      <w:r>
        <w:t xml:space="preserve">. </w:t>
      </w:r>
    </w:p>
    <w:tbl>
      <w:tblPr>
        <w:tblStyle w:val="TableGrid"/>
        <w:tblW w:w="0" w:type="auto"/>
        <w:tblLook w:val="04A0" w:firstRow="1" w:lastRow="0" w:firstColumn="1" w:lastColumn="0" w:noHBand="0" w:noVBand="1"/>
      </w:tblPr>
      <w:tblGrid>
        <w:gridCol w:w="1980"/>
        <w:gridCol w:w="3248"/>
        <w:gridCol w:w="1571"/>
        <w:gridCol w:w="3006"/>
      </w:tblGrid>
      <w:tr w:rsidR="00D46870" w:rsidRPr="00ED565F" w:rsidTr="00D46870">
        <w:tc>
          <w:tcPr>
            <w:tcW w:w="1980" w:type="dxa"/>
            <w:shd w:val="clear" w:color="auto" w:fill="auto"/>
            <w:vAlign w:val="bottom"/>
          </w:tcPr>
          <w:p w:rsidR="00D46870" w:rsidRPr="000E4123" w:rsidRDefault="00D46870" w:rsidP="00D46870">
            <w:pPr>
              <w:pStyle w:val="YMCAAwardsbodytext"/>
              <w:spacing w:before="0" w:after="0"/>
            </w:pPr>
            <w:r w:rsidRPr="000E4123">
              <w:rPr>
                <w:rFonts w:eastAsia="Calibri" w:cs="Times New Roman"/>
                <w:b/>
              </w:rPr>
              <w:lastRenderedPageBreak/>
              <w:t>Learner’s name:</w:t>
            </w:r>
          </w:p>
        </w:tc>
        <w:tc>
          <w:tcPr>
            <w:tcW w:w="3248" w:type="dxa"/>
            <w:tcBorders>
              <w:bottom w:val="single" w:sz="4" w:space="0" w:color="auto"/>
            </w:tcBorders>
            <w:shd w:val="clear" w:color="auto" w:fill="auto"/>
            <w:vAlign w:val="bottom"/>
          </w:tcPr>
          <w:p w:rsidR="00D46870" w:rsidRPr="00ED565F" w:rsidRDefault="00D46870" w:rsidP="00D46870">
            <w:pPr>
              <w:pStyle w:val="YMCAAwardsbodytext"/>
              <w:spacing w:before="0" w:after="0"/>
            </w:pPr>
          </w:p>
        </w:tc>
        <w:tc>
          <w:tcPr>
            <w:tcW w:w="1571" w:type="dxa"/>
            <w:shd w:val="clear" w:color="auto" w:fill="auto"/>
            <w:vAlign w:val="bottom"/>
          </w:tcPr>
          <w:p w:rsidR="00D46870" w:rsidRPr="000E4123" w:rsidRDefault="00D46870" w:rsidP="00D46870">
            <w:pPr>
              <w:pStyle w:val="YMCAAwardsbodytext"/>
              <w:spacing w:before="0" w:after="0"/>
            </w:pPr>
            <w:r w:rsidRPr="000E4123">
              <w:rPr>
                <w:rFonts w:eastAsia="Calibri" w:cs="Times New Roman"/>
                <w:b/>
              </w:rPr>
              <w:t>Date:</w:t>
            </w:r>
          </w:p>
        </w:tc>
        <w:tc>
          <w:tcPr>
            <w:tcW w:w="3006" w:type="dxa"/>
            <w:tcBorders>
              <w:bottom w:val="single" w:sz="4" w:space="0" w:color="auto"/>
            </w:tcBorders>
            <w:shd w:val="clear" w:color="auto" w:fill="auto"/>
            <w:vAlign w:val="bottom"/>
          </w:tcPr>
          <w:p w:rsidR="00D46870" w:rsidRPr="00ED565F" w:rsidRDefault="00D46870" w:rsidP="00D46870">
            <w:pPr>
              <w:pStyle w:val="YMCAAwardsbodytext"/>
              <w:spacing w:before="0" w:after="0"/>
            </w:pPr>
          </w:p>
        </w:tc>
      </w:tr>
      <w:tr w:rsidR="00D46870" w:rsidRPr="00ED565F" w:rsidTr="00D46870">
        <w:tc>
          <w:tcPr>
            <w:tcW w:w="1980" w:type="dxa"/>
            <w:shd w:val="clear" w:color="auto" w:fill="auto"/>
            <w:vAlign w:val="bottom"/>
          </w:tcPr>
          <w:p w:rsidR="00D46870" w:rsidRPr="000E4123" w:rsidRDefault="00D46870" w:rsidP="00D46870">
            <w:pPr>
              <w:pStyle w:val="YMCAAwardsbodytext"/>
              <w:spacing w:before="0" w:after="0"/>
              <w:rPr>
                <w:rFonts w:eastAsia="Calibri" w:cs="Times New Roman"/>
                <w:b/>
              </w:rPr>
            </w:pPr>
            <w:r w:rsidRPr="000E4123">
              <w:rPr>
                <w:rFonts w:eastAsia="Calibri" w:cs="Times New Roman"/>
                <w:b/>
              </w:rPr>
              <w:t>Assessor’s name:</w:t>
            </w:r>
          </w:p>
        </w:tc>
        <w:tc>
          <w:tcPr>
            <w:tcW w:w="3248" w:type="dxa"/>
            <w:tcBorders>
              <w:top w:val="single" w:sz="4" w:space="0" w:color="auto"/>
              <w:bottom w:val="single" w:sz="4" w:space="0" w:color="auto"/>
            </w:tcBorders>
            <w:shd w:val="clear" w:color="auto" w:fill="auto"/>
            <w:vAlign w:val="bottom"/>
          </w:tcPr>
          <w:p w:rsidR="00D46870" w:rsidRPr="00ED565F" w:rsidRDefault="00D46870" w:rsidP="00D46870">
            <w:pPr>
              <w:pStyle w:val="YMCAAwardsbodytext"/>
              <w:spacing w:before="0" w:after="0"/>
            </w:pPr>
          </w:p>
        </w:tc>
        <w:tc>
          <w:tcPr>
            <w:tcW w:w="1571" w:type="dxa"/>
            <w:shd w:val="clear" w:color="auto" w:fill="auto"/>
            <w:vAlign w:val="bottom"/>
          </w:tcPr>
          <w:p w:rsidR="00D46870" w:rsidRPr="000E4123" w:rsidRDefault="00D46870" w:rsidP="00D46870">
            <w:pPr>
              <w:pStyle w:val="YMCAAwardsbodytext"/>
              <w:spacing w:before="0" w:after="0"/>
              <w:rPr>
                <w:rFonts w:eastAsia="Calibri" w:cs="Times New Roman"/>
                <w:b/>
              </w:rPr>
            </w:pPr>
            <w:r w:rsidRPr="000E4123">
              <w:rPr>
                <w:rFonts w:eastAsia="Calibri" w:cs="Times New Roman"/>
                <w:b/>
              </w:rPr>
              <w:t>IQA’s name:</w:t>
            </w:r>
          </w:p>
        </w:tc>
        <w:tc>
          <w:tcPr>
            <w:tcW w:w="3006" w:type="dxa"/>
            <w:tcBorders>
              <w:top w:val="single" w:sz="4" w:space="0" w:color="auto"/>
              <w:bottom w:val="single" w:sz="4" w:space="0" w:color="auto"/>
            </w:tcBorders>
            <w:shd w:val="clear" w:color="auto" w:fill="auto"/>
            <w:vAlign w:val="bottom"/>
          </w:tcPr>
          <w:p w:rsidR="00D46870" w:rsidRPr="00ED565F" w:rsidRDefault="00D46870" w:rsidP="00D46870">
            <w:pPr>
              <w:pStyle w:val="YMCAAwardsbodytext"/>
              <w:spacing w:before="0" w:after="0"/>
            </w:pPr>
          </w:p>
        </w:tc>
      </w:tr>
    </w:tbl>
    <w:p w:rsidR="00D46870" w:rsidRPr="00ED565F" w:rsidRDefault="00D46870" w:rsidP="00D46870">
      <w:pPr>
        <w:spacing w:after="0" w:line="276" w:lineRule="auto"/>
        <w:rPr>
          <w:sz w:val="20"/>
          <w:szCs w:val="20"/>
        </w:rPr>
      </w:pPr>
    </w:p>
    <w:tbl>
      <w:tblPr>
        <w:tblStyle w:val="CYQTableLearnerAssessmentRecord51"/>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5E0" w:firstRow="1" w:lastRow="1" w:firstColumn="1" w:lastColumn="1" w:noHBand="0" w:noVBand="1"/>
      </w:tblPr>
      <w:tblGrid>
        <w:gridCol w:w="4423"/>
        <w:gridCol w:w="5529"/>
      </w:tblGrid>
      <w:tr w:rsidR="00D46870" w:rsidRPr="00ED565F" w:rsidTr="00D46870">
        <w:trPr>
          <w:cnfStyle w:val="100000000000" w:firstRow="1" w:lastRow="0" w:firstColumn="0" w:lastColumn="0" w:oddVBand="0" w:evenVBand="0" w:oddHBand="0" w:evenHBand="0" w:firstRowFirstColumn="0" w:firstRowLastColumn="0" w:lastRowFirstColumn="0" w:lastRowLastColumn="0"/>
        </w:trPr>
        <w:tc>
          <w:tcPr>
            <w:tcW w:w="9952" w:type="dxa"/>
            <w:gridSpan w:val="2"/>
            <w:shd w:val="clear" w:color="auto" w:fill="FFFFFF" w:themeFill="background1"/>
          </w:tcPr>
          <w:p w:rsidR="00D46870" w:rsidRPr="00EB6C08" w:rsidRDefault="00D46870" w:rsidP="0051000B">
            <w:pPr>
              <w:pStyle w:val="YMCAAwardsbodytext"/>
              <w:rPr>
                <w:rFonts w:asciiTheme="minorHAnsi" w:hAnsiTheme="minorHAnsi"/>
                <w:b/>
              </w:rPr>
            </w:pPr>
            <w:r w:rsidRPr="00EB6C08">
              <w:rPr>
                <w:rFonts w:asciiTheme="minorHAnsi" w:hAnsiTheme="minorHAnsi"/>
                <w:b/>
                <w:sz w:val="20"/>
              </w:rPr>
              <w:t>Consultation (formative)</w:t>
            </w:r>
          </w:p>
        </w:tc>
      </w:tr>
      <w:tr w:rsidR="00D46870" w:rsidRPr="00ED565F" w:rsidTr="00D46870">
        <w:trPr>
          <w:trHeight w:val="786"/>
        </w:trPr>
        <w:tc>
          <w:tcPr>
            <w:tcW w:w="9952" w:type="dxa"/>
            <w:gridSpan w:val="2"/>
            <w:shd w:val="clear" w:color="auto" w:fill="FFFFFF" w:themeFill="background1"/>
          </w:tcPr>
          <w:p w:rsidR="00D46870" w:rsidRPr="001F6188" w:rsidRDefault="00D46870" w:rsidP="00D46870">
            <w:pPr>
              <w:pStyle w:val="YMCAAwardsbodytext"/>
              <w:spacing w:before="0" w:after="0"/>
              <w:rPr>
                <w:rFonts w:asciiTheme="minorHAnsi" w:hAnsiTheme="minorHAnsi"/>
              </w:rPr>
            </w:pPr>
            <w:r w:rsidRPr="001F6188">
              <w:rPr>
                <w:rFonts w:asciiTheme="minorHAnsi" w:hAnsiTheme="minorHAnsi"/>
              </w:rPr>
              <w:t xml:space="preserve">The </w:t>
            </w:r>
            <w:r>
              <w:rPr>
                <w:rFonts w:asciiTheme="minorHAnsi" w:hAnsiTheme="minorHAnsi"/>
              </w:rPr>
              <w:t>l</w:t>
            </w:r>
            <w:r w:rsidRPr="001F6188">
              <w:rPr>
                <w:rFonts w:asciiTheme="minorHAnsi" w:hAnsiTheme="minorHAnsi"/>
              </w:rPr>
              <w:t>earner demonstrated that they</w:t>
            </w:r>
            <w:r>
              <w:rPr>
                <w:rFonts w:asciiTheme="minorHAnsi" w:hAnsiTheme="minorHAnsi"/>
              </w:rPr>
              <w:t>:</w:t>
            </w:r>
          </w:p>
          <w:p w:rsidR="00D46870" w:rsidRPr="00EC6B31" w:rsidRDefault="00D46870" w:rsidP="00D46870">
            <w:pPr>
              <w:pStyle w:val="YMCAAwardsbodytext"/>
              <w:spacing w:before="0" w:after="0"/>
              <w:rPr>
                <w:rFonts w:asciiTheme="minorHAnsi" w:hAnsiTheme="minorHAnsi"/>
                <w:b/>
                <w:sz w:val="20"/>
              </w:rPr>
            </w:pPr>
            <w:r w:rsidRPr="00EC6B31">
              <w:rPr>
                <w:rFonts w:asciiTheme="minorHAnsi" w:hAnsiTheme="minorHAnsi"/>
                <w:b/>
                <w:sz w:val="20"/>
              </w:rPr>
              <w:t>C1: Utilised methods to collect client information, applicable to the individual client’s lifestyle and goals.</w:t>
            </w:r>
          </w:p>
          <w:p w:rsidR="00D46870" w:rsidRPr="00EC6B31" w:rsidRDefault="00D46870" w:rsidP="00D46870">
            <w:pPr>
              <w:pStyle w:val="YMCAAwardsbodytext"/>
              <w:spacing w:before="0" w:after="0"/>
              <w:rPr>
                <w:rFonts w:asciiTheme="minorHAnsi" w:hAnsiTheme="minorHAnsi"/>
                <w:b/>
                <w:sz w:val="20"/>
              </w:rPr>
            </w:pPr>
            <w:r w:rsidRPr="00EC6B31">
              <w:rPr>
                <w:rFonts w:asciiTheme="minorHAnsi" w:hAnsiTheme="minorHAnsi"/>
                <w:b/>
                <w:sz w:val="20"/>
              </w:rPr>
              <w:t>C2: Used appropriate communication methods to engage and fully support the client in meeting their needs.</w:t>
            </w:r>
          </w:p>
          <w:p w:rsidR="00D46870" w:rsidRPr="00EC6B31" w:rsidRDefault="00D46870" w:rsidP="00D46870">
            <w:pPr>
              <w:pStyle w:val="YMCAAwardsbodytext"/>
              <w:spacing w:before="0" w:after="0"/>
              <w:rPr>
                <w:rFonts w:asciiTheme="minorHAnsi" w:hAnsiTheme="minorHAnsi"/>
                <w:b/>
                <w:sz w:val="20"/>
              </w:rPr>
            </w:pPr>
            <w:r w:rsidRPr="00EC6B31">
              <w:rPr>
                <w:rFonts w:asciiTheme="minorHAnsi" w:hAnsiTheme="minorHAnsi"/>
                <w:b/>
                <w:sz w:val="20"/>
              </w:rPr>
              <w:t>C3: Identified client</w:t>
            </w:r>
            <w:r>
              <w:rPr>
                <w:rFonts w:asciiTheme="minorHAnsi" w:hAnsiTheme="minorHAnsi"/>
                <w:b/>
                <w:sz w:val="20"/>
              </w:rPr>
              <w:t>’s</w:t>
            </w:r>
            <w:r w:rsidRPr="00EC6B31">
              <w:rPr>
                <w:rFonts w:asciiTheme="minorHAnsi" w:hAnsiTheme="minorHAnsi"/>
                <w:b/>
                <w:sz w:val="20"/>
              </w:rPr>
              <w:t xml:space="preserve"> needs and any possible risks from participation in a gym</w:t>
            </w:r>
            <w:r>
              <w:rPr>
                <w:rFonts w:asciiTheme="minorHAnsi" w:hAnsiTheme="minorHAnsi"/>
                <w:b/>
                <w:sz w:val="20"/>
              </w:rPr>
              <w:t>-</w:t>
            </w:r>
            <w:r w:rsidRPr="00EC6B31">
              <w:rPr>
                <w:rFonts w:asciiTheme="minorHAnsi" w:hAnsiTheme="minorHAnsi"/>
                <w:b/>
                <w:sz w:val="20"/>
              </w:rPr>
              <w:t>based programme, signposting to relevant professionals as required.</w:t>
            </w:r>
          </w:p>
          <w:p w:rsidR="00D46870" w:rsidRPr="00EC6B31" w:rsidRDefault="00D46870" w:rsidP="00D46870">
            <w:pPr>
              <w:pStyle w:val="YMCAAwardsbodytext"/>
              <w:spacing w:before="0" w:after="0"/>
              <w:rPr>
                <w:rFonts w:asciiTheme="minorHAnsi" w:hAnsiTheme="minorHAnsi"/>
                <w:b/>
                <w:sz w:val="20"/>
              </w:rPr>
            </w:pPr>
            <w:r w:rsidRPr="00EC6B31">
              <w:rPr>
                <w:rFonts w:asciiTheme="minorHAnsi" w:hAnsiTheme="minorHAnsi"/>
                <w:b/>
                <w:sz w:val="20"/>
              </w:rPr>
              <w:t>C4: Maintained client confidentiality (informing them of confidentiality of information given and how information will be stored).</w:t>
            </w:r>
          </w:p>
          <w:p w:rsidR="00D46870" w:rsidRPr="00EC6B31" w:rsidRDefault="00D46870" w:rsidP="00D46870">
            <w:pPr>
              <w:pStyle w:val="YMCAAwardsbodytext"/>
              <w:spacing w:before="0" w:after="0"/>
              <w:rPr>
                <w:rFonts w:asciiTheme="minorHAnsi" w:hAnsiTheme="minorHAnsi"/>
                <w:b/>
                <w:sz w:val="20"/>
              </w:rPr>
            </w:pPr>
            <w:r w:rsidRPr="00EC6B31">
              <w:rPr>
                <w:rFonts w:asciiTheme="minorHAnsi" w:hAnsiTheme="minorHAnsi"/>
                <w:b/>
                <w:sz w:val="20"/>
              </w:rPr>
              <w:t>C5: Identified any barriers to participation in exercise and identified methods of supporting clients to overcome them.</w:t>
            </w:r>
          </w:p>
          <w:p w:rsidR="00D46870" w:rsidRPr="00EC6B31" w:rsidRDefault="00D46870" w:rsidP="00D46870">
            <w:pPr>
              <w:pStyle w:val="YMCAAwardsbodytext"/>
              <w:spacing w:before="0" w:after="0"/>
              <w:rPr>
                <w:rFonts w:asciiTheme="minorHAnsi" w:hAnsiTheme="minorHAnsi"/>
                <w:b/>
                <w:sz w:val="20"/>
              </w:rPr>
            </w:pPr>
            <w:r w:rsidRPr="00EC6B31">
              <w:rPr>
                <w:rFonts w:asciiTheme="minorHAnsi" w:hAnsiTheme="minorHAnsi"/>
                <w:b/>
                <w:sz w:val="20"/>
              </w:rPr>
              <w:t>C6: Identified basic health and fitness assessments relevant to the client and followed protocols when screening clients using assessments (as appropriate) and relayed information sensitively.</w:t>
            </w:r>
          </w:p>
          <w:p w:rsidR="00D46870" w:rsidRPr="00EC6B31" w:rsidRDefault="00D46870" w:rsidP="00D46870">
            <w:pPr>
              <w:pStyle w:val="YMCAAwardsbodytext"/>
              <w:spacing w:before="0" w:after="0"/>
              <w:rPr>
                <w:rFonts w:asciiTheme="minorHAnsi" w:hAnsiTheme="minorHAnsi"/>
                <w:b/>
                <w:sz w:val="20"/>
              </w:rPr>
            </w:pPr>
            <w:r w:rsidRPr="00EC6B31">
              <w:rPr>
                <w:rFonts w:asciiTheme="minorHAnsi" w:hAnsiTheme="minorHAnsi"/>
                <w:b/>
                <w:sz w:val="20"/>
              </w:rPr>
              <w:t>C7: Agreed objectives using SMART goal setting.</w:t>
            </w:r>
          </w:p>
          <w:p w:rsidR="00D46870" w:rsidRPr="002A3912" w:rsidRDefault="00D46870" w:rsidP="00D46870">
            <w:pPr>
              <w:pStyle w:val="YMCAAwardsbodytext"/>
              <w:spacing w:before="0" w:after="0"/>
              <w:rPr>
                <w:rFonts w:asciiTheme="minorHAnsi" w:hAnsiTheme="minorHAnsi"/>
                <w:b/>
                <w:sz w:val="20"/>
              </w:rPr>
            </w:pPr>
            <w:r w:rsidRPr="00EC6B31">
              <w:rPr>
                <w:rFonts w:asciiTheme="minorHAnsi" w:hAnsiTheme="minorHAnsi"/>
                <w:b/>
                <w:sz w:val="20"/>
              </w:rPr>
              <w:t>C8: Informed the client of the next review date highlighting the importance of reviewing programmes at regular intervals.</w:t>
            </w:r>
          </w:p>
        </w:tc>
      </w:tr>
      <w:tr w:rsidR="00D46870" w:rsidRPr="00ED565F" w:rsidTr="00D46870">
        <w:trPr>
          <w:trHeight w:val="266"/>
        </w:trPr>
        <w:tc>
          <w:tcPr>
            <w:tcW w:w="4423" w:type="dxa"/>
            <w:shd w:val="clear" w:color="auto" w:fill="FFFFFF" w:themeFill="background1"/>
          </w:tcPr>
          <w:p w:rsidR="00D46870" w:rsidRPr="000E4123" w:rsidRDefault="00D46870" w:rsidP="0051000B">
            <w:pPr>
              <w:pStyle w:val="YMCAAwardsbodytext"/>
              <w:rPr>
                <w:rFonts w:asciiTheme="minorHAnsi" w:hAnsiTheme="minorHAnsi"/>
                <w:b/>
                <w:sz w:val="20"/>
              </w:rPr>
            </w:pPr>
            <w:r>
              <w:rPr>
                <w:rFonts w:asciiTheme="minorHAnsi" w:hAnsiTheme="minorHAnsi"/>
                <w:b/>
                <w:sz w:val="20"/>
              </w:rPr>
              <w:t>Task 1 Consultation Date:</w:t>
            </w:r>
          </w:p>
        </w:tc>
        <w:tc>
          <w:tcPr>
            <w:tcW w:w="5529" w:type="dxa"/>
            <w:shd w:val="clear" w:color="auto" w:fill="FFFFFF" w:themeFill="background1"/>
          </w:tcPr>
          <w:p w:rsidR="00D46870" w:rsidRPr="000E4123" w:rsidRDefault="00D46870" w:rsidP="0051000B">
            <w:pPr>
              <w:pStyle w:val="YMCAAwardsbodytext"/>
              <w:rPr>
                <w:rFonts w:asciiTheme="minorHAnsi" w:hAnsiTheme="minorHAnsi"/>
                <w:b/>
                <w:sz w:val="20"/>
              </w:rPr>
            </w:pPr>
            <w:r w:rsidRPr="000E4123">
              <w:rPr>
                <w:rFonts w:asciiTheme="minorHAnsi" w:hAnsiTheme="minorHAnsi"/>
                <w:b/>
                <w:sz w:val="20"/>
              </w:rPr>
              <w:t>Outcome</w:t>
            </w:r>
            <w:r>
              <w:rPr>
                <w:rFonts w:asciiTheme="minorHAnsi" w:hAnsiTheme="minorHAnsi"/>
                <w:b/>
                <w:sz w:val="20"/>
              </w:rPr>
              <w:t>:</w:t>
            </w:r>
          </w:p>
        </w:tc>
      </w:tr>
    </w:tbl>
    <w:p w:rsidR="00D46870" w:rsidRDefault="00D46870" w:rsidP="00D46870">
      <w:pPr>
        <w:spacing w:after="0" w:line="276" w:lineRule="auto"/>
        <w:rPr>
          <w:rFonts w:eastAsia="Calibri" w:cs="Times New Roman"/>
        </w:rPr>
      </w:pPr>
    </w:p>
    <w:tbl>
      <w:tblPr>
        <w:tblStyle w:val="CYQTableLearnerAssessmentRecord51"/>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5E0" w:firstRow="1" w:lastRow="1" w:firstColumn="1" w:lastColumn="1" w:noHBand="0" w:noVBand="1"/>
      </w:tblPr>
      <w:tblGrid>
        <w:gridCol w:w="10093"/>
      </w:tblGrid>
      <w:tr w:rsidR="00D46870" w:rsidRPr="00ED565F" w:rsidTr="00D46870">
        <w:trPr>
          <w:cnfStyle w:val="100000000000" w:firstRow="1" w:lastRow="0" w:firstColumn="0" w:lastColumn="0" w:oddVBand="0" w:evenVBand="0" w:oddHBand="0" w:evenHBand="0" w:firstRowFirstColumn="0" w:firstRowLastColumn="0" w:lastRowFirstColumn="0" w:lastRowLastColumn="0"/>
          <w:trHeight w:val="377"/>
        </w:trPr>
        <w:tc>
          <w:tcPr>
            <w:tcW w:w="10093" w:type="dxa"/>
            <w:shd w:val="clear" w:color="auto" w:fill="FFFFFF" w:themeFill="background1"/>
          </w:tcPr>
          <w:p w:rsidR="00D46870" w:rsidRPr="00AB3B78" w:rsidRDefault="00D46870" w:rsidP="0051000B">
            <w:pPr>
              <w:pStyle w:val="YMCAAwardsbodytext"/>
              <w:rPr>
                <w:rFonts w:asciiTheme="minorHAnsi" w:hAnsiTheme="minorHAnsi"/>
                <w:b/>
                <w:sz w:val="20"/>
              </w:rPr>
            </w:pPr>
            <w:r>
              <w:rPr>
                <w:rFonts w:asciiTheme="minorHAnsi" w:hAnsiTheme="minorHAnsi"/>
                <w:b/>
                <w:sz w:val="20"/>
              </w:rPr>
              <w:t>Assessor fee</w:t>
            </w:r>
            <w:r w:rsidRPr="00AB3B78">
              <w:rPr>
                <w:rFonts w:asciiTheme="minorHAnsi" w:hAnsiTheme="minorHAnsi"/>
                <w:b/>
                <w:sz w:val="20"/>
              </w:rPr>
              <w:t>dback as to how the learner met the outcomes above. Reference using C1 to C8:</w:t>
            </w:r>
          </w:p>
        </w:tc>
      </w:tr>
      <w:tr w:rsidR="00D46870" w:rsidRPr="00ED565F" w:rsidTr="00D46870">
        <w:trPr>
          <w:trHeight w:val="1085"/>
        </w:trPr>
        <w:tc>
          <w:tcPr>
            <w:tcW w:w="10093" w:type="dxa"/>
            <w:shd w:val="clear" w:color="auto" w:fill="FFFFFF" w:themeFill="background1"/>
          </w:tcPr>
          <w:p w:rsidR="00D46870" w:rsidRPr="000E4123" w:rsidRDefault="00D46870" w:rsidP="0051000B">
            <w:pPr>
              <w:pStyle w:val="YMCAAwardsbodytext"/>
              <w:rPr>
                <w:rFonts w:asciiTheme="minorHAnsi" w:hAnsiTheme="minorHAnsi"/>
              </w:rPr>
            </w:pPr>
          </w:p>
          <w:p w:rsidR="00D46870" w:rsidRPr="000E4123" w:rsidRDefault="00D46870" w:rsidP="0051000B">
            <w:pPr>
              <w:pStyle w:val="YMCAAwardsbodytext"/>
              <w:rPr>
                <w:rFonts w:asciiTheme="minorHAnsi" w:hAnsiTheme="minorHAnsi"/>
              </w:rPr>
            </w:pPr>
          </w:p>
          <w:p w:rsidR="00D46870" w:rsidRDefault="00D46870" w:rsidP="0051000B">
            <w:pPr>
              <w:pStyle w:val="YMCAAwardsbodytext"/>
              <w:rPr>
                <w:rFonts w:asciiTheme="minorHAnsi" w:hAnsiTheme="minorHAnsi"/>
              </w:rPr>
            </w:pPr>
          </w:p>
          <w:p w:rsidR="00D46870" w:rsidRDefault="00D46870" w:rsidP="0051000B">
            <w:pPr>
              <w:pStyle w:val="YMCAAwardsbodytext"/>
              <w:rPr>
                <w:rFonts w:asciiTheme="minorHAnsi" w:hAnsiTheme="minorHAnsi"/>
              </w:rPr>
            </w:pPr>
          </w:p>
          <w:p w:rsidR="00D46870" w:rsidRDefault="00D46870" w:rsidP="0051000B">
            <w:pPr>
              <w:pStyle w:val="YMCAAwardsbodytext"/>
              <w:rPr>
                <w:rFonts w:asciiTheme="minorHAnsi" w:hAnsiTheme="minorHAnsi"/>
              </w:rPr>
            </w:pPr>
          </w:p>
          <w:p w:rsidR="00D46870" w:rsidRDefault="00D46870" w:rsidP="0051000B">
            <w:pPr>
              <w:pStyle w:val="YMCAAwardsbodytext"/>
              <w:rPr>
                <w:rFonts w:asciiTheme="minorHAnsi" w:hAnsiTheme="minorHAnsi"/>
              </w:rPr>
            </w:pPr>
          </w:p>
          <w:p w:rsidR="00D46870" w:rsidRDefault="00D46870" w:rsidP="0051000B">
            <w:pPr>
              <w:pStyle w:val="YMCAAwardsbodytext"/>
              <w:rPr>
                <w:rFonts w:asciiTheme="minorHAnsi" w:hAnsiTheme="minorHAnsi"/>
              </w:rPr>
            </w:pPr>
          </w:p>
          <w:p w:rsidR="00D46870" w:rsidRDefault="00D46870" w:rsidP="0051000B">
            <w:pPr>
              <w:pStyle w:val="YMCAAwardsbodytext"/>
              <w:rPr>
                <w:rFonts w:asciiTheme="minorHAnsi" w:hAnsiTheme="minorHAnsi"/>
              </w:rPr>
            </w:pPr>
          </w:p>
          <w:p w:rsidR="00D46870" w:rsidRDefault="00D46870" w:rsidP="0051000B">
            <w:pPr>
              <w:pStyle w:val="YMCAAwardsbodytext"/>
              <w:rPr>
                <w:rFonts w:asciiTheme="minorHAnsi" w:hAnsiTheme="minorHAnsi"/>
              </w:rPr>
            </w:pPr>
          </w:p>
          <w:p w:rsidR="00D46870" w:rsidRDefault="00D46870" w:rsidP="0051000B">
            <w:pPr>
              <w:spacing w:line="276" w:lineRule="auto"/>
              <w:contextualSpacing/>
              <w:rPr>
                <w:rFonts w:asciiTheme="minorHAnsi" w:hAnsiTheme="minorHAnsi"/>
                <w:b/>
                <w:sz w:val="20"/>
                <w:szCs w:val="20"/>
              </w:rPr>
            </w:pPr>
          </w:p>
          <w:p w:rsidR="00D46870" w:rsidRDefault="00D46870" w:rsidP="0051000B">
            <w:pPr>
              <w:spacing w:line="276" w:lineRule="auto"/>
              <w:contextualSpacing/>
              <w:rPr>
                <w:rFonts w:asciiTheme="minorHAnsi" w:hAnsiTheme="minorHAnsi"/>
                <w:b/>
                <w:sz w:val="20"/>
                <w:szCs w:val="20"/>
              </w:rPr>
            </w:pPr>
          </w:p>
          <w:p w:rsidR="00D46870" w:rsidRPr="00ED565F" w:rsidRDefault="00D46870" w:rsidP="0051000B">
            <w:pPr>
              <w:spacing w:line="276" w:lineRule="auto"/>
              <w:contextualSpacing/>
              <w:rPr>
                <w:rFonts w:asciiTheme="minorHAnsi" w:hAnsiTheme="minorHAnsi"/>
                <w:b/>
                <w:sz w:val="20"/>
                <w:szCs w:val="20"/>
              </w:rPr>
            </w:pPr>
          </w:p>
        </w:tc>
      </w:tr>
    </w:tbl>
    <w:p w:rsidR="00D46870" w:rsidRDefault="00D46870" w:rsidP="00D46870">
      <w:pPr>
        <w:rPr>
          <w:b/>
          <w:sz w:val="24"/>
          <w:szCs w:val="24"/>
        </w:rPr>
      </w:pPr>
    </w:p>
    <w:sectPr w:rsidR="00D46870" w:rsidSect="00CD2294">
      <w:footerReference w:type="default" r:id="rId7"/>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294" w:rsidRDefault="00CD2294" w:rsidP="00CD2294">
      <w:pPr>
        <w:spacing w:after="0" w:line="240" w:lineRule="auto"/>
      </w:pPr>
      <w:r>
        <w:separator/>
      </w:r>
    </w:p>
  </w:endnote>
  <w:endnote w:type="continuationSeparator" w:id="0">
    <w:p w:rsidR="00CD2294" w:rsidRDefault="00CD2294" w:rsidP="00CD2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venir LT Std 35 Ligh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294" w:rsidRDefault="006647E2">
    <w:pPr>
      <w:pStyle w:val="Footer"/>
    </w:pPr>
    <w:r>
      <w:t>V1219</w:t>
    </w:r>
  </w:p>
  <w:p w:rsidR="00CD2294" w:rsidRDefault="00CD22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294" w:rsidRDefault="00CD2294" w:rsidP="00CD2294">
      <w:pPr>
        <w:spacing w:after="0" w:line="240" w:lineRule="auto"/>
      </w:pPr>
      <w:r>
        <w:separator/>
      </w:r>
    </w:p>
  </w:footnote>
  <w:footnote w:type="continuationSeparator" w:id="0">
    <w:p w:rsidR="00CD2294" w:rsidRDefault="00CD2294" w:rsidP="00CD22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313DB"/>
    <w:multiLevelType w:val="hybridMultilevel"/>
    <w:tmpl w:val="5CBAD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53717"/>
    <w:multiLevelType w:val="hybridMultilevel"/>
    <w:tmpl w:val="37DE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D754D"/>
    <w:multiLevelType w:val="hybridMultilevel"/>
    <w:tmpl w:val="CA0CD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CBE"/>
    <w:rsid w:val="0008664E"/>
    <w:rsid w:val="00175DB9"/>
    <w:rsid w:val="006647E2"/>
    <w:rsid w:val="00CD2294"/>
    <w:rsid w:val="00D13BC7"/>
    <w:rsid w:val="00D46870"/>
    <w:rsid w:val="00E260FF"/>
    <w:rsid w:val="00FC1CBE"/>
    <w:rsid w:val="00FE5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8E2E2-8594-40DE-957B-4BDD5FD4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YMCA table"/>
    <w:basedOn w:val="TableNormal"/>
    <w:uiPriority w:val="39"/>
    <w:rsid w:val="00FC1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22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2294"/>
  </w:style>
  <w:style w:type="paragraph" w:styleId="Footer">
    <w:name w:val="footer"/>
    <w:basedOn w:val="Normal"/>
    <w:link w:val="FooterChar"/>
    <w:uiPriority w:val="99"/>
    <w:unhideWhenUsed/>
    <w:rsid w:val="00CD22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294"/>
  </w:style>
  <w:style w:type="paragraph" w:customStyle="1" w:styleId="YMCAAwardsheading2">
    <w:name w:val="YMCA Awards heading 2"/>
    <w:basedOn w:val="Normal"/>
    <w:link w:val="YMCAAwardsheading2Char"/>
    <w:qFormat/>
    <w:rsid w:val="00175DB9"/>
    <w:pPr>
      <w:pBdr>
        <w:top w:val="single" w:sz="8" w:space="2" w:color="00A0B9"/>
        <w:left w:val="single" w:sz="8" w:space="4" w:color="00A0B9"/>
        <w:bottom w:val="single" w:sz="8" w:space="2" w:color="00A0B9"/>
        <w:right w:val="single" w:sz="8" w:space="4" w:color="00A0B9"/>
      </w:pBdr>
      <w:shd w:val="clear" w:color="auto" w:fill="00A0B9"/>
      <w:spacing w:before="360" w:after="120" w:line="276" w:lineRule="auto"/>
    </w:pPr>
    <w:rPr>
      <w:rFonts w:asciiTheme="majorHAnsi" w:hAnsiTheme="majorHAnsi"/>
      <w:b/>
      <w:color w:val="FFFFFF" w:themeColor="background1"/>
      <w:sz w:val="26"/>
      <w:szCs w:val="26"/>
    </w:rPr>
  </w:style>
  <w:style w:type="paragraph" w:customStyle="1" w:styleId="YMCAAwardsbodytext">
    <w:name w:val="YMCA Awards body text"/>
    <w:basedOn w:val="Normal"/>
    <w:link w:val="YMCAAwardsbodytextChar"/>
    <w:qFormat/>
    <w:rsid w:val="00175DB9"/>
    <w:pPr>
      <w:spacing w:before="120" w:after="120" w:line="276" w:lineRule="auto"/>
    </w:pPr>
    <w:rPr>
      <w:szCs w:val="20"/>
    </w:rPr>
  </w:style>
  <w:style w:type="character" w:customStyle="1" w:styleId="YMCAAwardsheading2Char">
    <w:name w:val="YMCA Awards heading 2 Char"/>
    <w:basedOn w:val="DefaultParagraphFont"/>
    <w:link w:val="YMCAAwardsheading2"/>
    <w:rsid w:val="00175DB9"/>
    <w:rPr>
      <w:rFonts w:asciiTheme="majorHAnsi" w:hAnsiTheme="majorHAnsi"/>
      <w:b/>
      <w:color w:val="FFFFFF" w:themeColor="background1"/>
      <w:sz w:val="26"/>
      <w:szCs w:val="26"/>
      <w:shd w:val="clear" w:color="auto" w:fill="00A0B9"/>
    </w:rPr>
  </w:style>
  <w:style w:type="character" w:customStyle="1" w:styleId="YMCAAwardsbodytextChar">
    <w:name w:val="YMCA Awards body text Char"/>
    <w:basedOn w:val="DefaultParagraphFont"/>
    <w:link w:val="YMCAAwardsbodytext"/>
    <w:rsid w:val="00175DB9"/>
    <w:rPr>
      <w:szCs w:val="20"/>
    </w:rPr>
  </w:style>
  <w:style w:type="paragraph" w:customStyle="1" w:styleId="YMCAAwardsheading3">
    <w:name w:val="YMCA Awards heading 3"/>
    <w:basedOn w:val="YMCAAwardsbodytext"/>
    <w:link w:val="YMCAAwardsheading3Char"/>
    <w:qFormat/>
    <w:rsid w:val="00175DB9"/>
    <w:pPr>
      <w:spacing w:before="240"/>
    </w:pPr>
    <w:rPr>
      <w:b/>
      <w:color w:val="00A0B9"/>
      <w:sz w:val="24"/>
      <w:szCs w:val="24"/>
    </w:rPr>
  </w:style>
  <w:style w:type="character" w:customStyle="1" w:styleId="YMCAAwardsheading3Char">
    <w:name w:val="YMCA Awards heading 3 Char"/>
    <w:basedOn w:val="YMCAAwardsbodytextChar"/>
    <w:link w:val="YMCAAwardsheading3"/>
    <w:rsid w:val="00175DB9"/>
    <w:rPr>
      <w:b/>
      <w:color w:val="00A0B9"/>
      <w:sz w:val="24"/>
      <w:szCs w:val="24"/>
    </w:rPr>
  </w:style>
  <w:style w:type="table" w:customStyle="1" w:styleId="TableGrid142">
    <w:name w:val="Table Grid142"/>
    <w:basedOn w:val="TableNormal"/>
    <w:next w:val="TableGrid"/>
    <w:uiPriority w:val="59"/>
    <w:rsid w:val="00175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YQTableStyle">
    <w:name w:val="CYQ_Table Style"/>
    <w:basedOn w:val="Normal"/>
    <w:qFormat/>
    <w:rsid w:val="00175DB9"/>
    <w:pPr>
      <w:spacing w:before="120" w:after="120" w:line="276" w:lineRule="auto"/>
    </w:pPr>
  </w:style>
  <w:style w:type="table" w:customStyle="1" w:styleId="CYQTableLearnerAssessmentRecord51">
    <w:name w:val="CYQ_Table Learner Assessment Record51"/>
    <w:basedOn w:val="TableNormal"/>
    <w:uiPriority w:val="99"/>
    <w:rsid w:val="00D46870"/>
    <w:pPr>
      <w:spacing w:after="0" w:line="240" w:lineRule="auto"/>
    </w:pPr>
    <w:rPr>
      <w:rFonts w:ascii="Avenir LT Std 35 Light" w:hAnsi="Avenir LT Std 35 Light"/>
    </w:rPr>
    <w:tblPr>
      <w:tblInd w:w="113" w:type="dxa"/>
      <w:tblBorders>
        <w:insideH w:val="single" w:sz="6" w:space="0" w:color="FFFFFF"/>
        <w:insideV w:val="single" w:sz="6" w:space="0" w:color="FFFFFF"/>
      </w:tblBorders>
      <w:tblCellMar>
        <w:top w:w="57" w:type="dxa"/>
        <w:bottom w:w="57" w:type="dxa"/>
      </w:tblCellMar>
    </w:tblPr>
    <w:trPr>
      <w:cantSplit/>
    </w:trPr>
    <w:tcPr>
      <w:shd w:val="clear" w:color="auto" w:fill="D9F3F6"/>
    </w:tcPr>
    <w:tblStylePr w:type="firstRow">
      <w:tblPr/>
      <w:tcPr>
        <w:shd w:val="clear" w:color="auto" w:fill="99DFE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566</Words>
  <Characters>3232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Ganose</dc:creator>
  <cp:keywords/>
  <dc:description/>
  <cp:lastModifiedBy>Victor Olaoye</cp:lastModifiedBy>
  <cp:revision>2</cp:revision>
  <dcterms:created xsi:type="dcterms:W3CDTF">2019-12-11T09:20:00Z</dcterms:created>
  <dcterms:modified xsi:type="dcterms:W3CDTF">2019-12-11T09:20:00Z</dcterms:modified>
</cp:coreProperties>
</file>