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5266CC" w:rsidTr="005266CC">
        <w:tc>
          <w:tcPr>
            <w:tcW w:w="1980" w:type="dxa"/>
          </w:tcPr>
          <w:p w:rsidR="005266CC" w:rsidRDefault="005266CC" w:rsidP="005266CC">
            <w:pPr>
              <w:spacing w:before="240"/>
              <w:rPr>
                <w:b/>
                <w:sz w:val="24"/>
                <w:szCs w:val="24"/>
              </w:rPr>
            </w:pPr>
            <w:r w:rsidRPr="009D35E1">
              <w:rPr>
                <w:b/>
                <w:sz w:val="24"/>
                <w:szCs w:val="24"/>
              </w:rPr>
              <w:t>Learner’s name:</w:t>
            </w:r>
          </w:p>
        </w:tc>
        <w:tc>
          <w:tcPr>
            <w:tcW w:w="7036" w:type="dxa"/>
            <w:tcBorders>
              <w:bottom w:val="single" w:sz="4" w:space="0" w:color="auto"/>
            </w:tcBorders>
          </w:tcPr>
          <w:p w:rsidR="005266CC" w:rsidRDefault="005266CC" w:rsidP="005266CC">
            <w:pPr>
              <w:spacing w:before="240"/>
              <w:rPr>
                <w:b/>
                <w:sz w:val="24"/>
                <w:szCs w:val="24"/>
              </w:rPr>
            </w:pPr>
          </w:p>
        </w:tc>
      </w:tr>
    </w:tbl>
    <w:p w:rsidR="00735191" w:rsidRPr="005266CC" w:rsidRDefault="00735191" w:rsidP="005266CC">
      <w:pPr>
        <w:rPr>
          <w:b/>
          <w:sz w:val="24"/>
          <w:szCs w:val="24"/>
        </w:rPr>
      </w:pPr>
    </w:p>
    <w:tbl>
      <w:tblPr>
        <w:tblpPr w:leftFromText="180" w:rightFromText="180" w:vertAnchor="page" w:horzAnchor="margin" w:tblpY="4126"/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392"/>
        <w:gridCol w:w="33"/>
        <w:gridCol w:w="142"/>
        <w:gridCol w:w="1985"/>
        <w:gridCol w:w="2545"/>
        <w:gridCol w:w="7"/>
        <w:gridCol w:w="2471"/>
      </w:tblGrid>
      <w:tr w:rsidR="00735191" w:rsidRPr="00221C6D" w:rsidTr="009C0DB5">
        <w:tc>
          <w:tcPr>
            <w:tcW w:w="9243" w:type="dxa"/>
            <w:gridSpan w:val="9"/>
            <w:shd w:val="clear" w:color="auto" w:fill="808080" w:themeFill="background1" w:themeFillShade="80"/>
          </w:tcPr>
          <w:p w:rsidR="00735191" w:rsidRPr="009C0DB5" w:rsidRDefault="00735191" w:rsidP="009C1A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 xml:space="preserve">Explain the principles of informed consent in relation to the ante natal and </w:t>
            </w:r>
            <w:proofErr w:type="spellStart"/>
            <w:r w:rsidRPr="009C0DB5">
              <w:rPr>
                <w:b/>
                <w:color w:val="FFFFFF" w:themeColor="background1"/>
                <w:sz w:val="24"/>
                <w:szCs w:val="24"/>
              </w:rPr>
              <w:t>post natal</w:t>
            </w:r>
            <w:proofErr w:type="spellEnd"/>
            <w:r w:rsidRPr="009C0DB5">
              <w:rPr>
                <w:b/>
                <w:color w:val="FFFFFF" w:themeColor="background1"/>
                <w:sz w:val="24"/>
                <w:szCs w:val="24"/>
              </w:rPr>
              <w:t xml:space="preserve"> client</w:t>
            </w:r>
          </w:p>
        </w:tc>
      </w:tr>
      <w:tr w:rsidR="00735191" w:rsidRPr="00221C6D" w:rsidTr="009C1AF6">
        <w:trPr>
          <w:trHeight w:val="1945"/>
        </w:trPr>
        <w:tc>
          <w:tcPr>
            <w:tcW w:w="924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35191" w:rsidRPr="00221C6D" w:rsidRDefault="00735191" w:rsidP="009C1AF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35191" w:rsidRPr="00221C6D" w:rsidTr="009C0DB5">
        <w:trPr>
          <w:trHeight w:val="567"/>
        </w:trPr>
        <w:tc>
          <w:tcPr>
            <w:tcW w:w="9243" w:type="dxa"/>
            <w:gridSpan w:val="9"/>
            <w:shd w:val="clear" w:color="auto" w:fill="808080" w:themeFill="background1" w:themeFillShade="80"/>
          </w:tcPr>
          <w:p w:rsidR="00735191" w:rsidRPr="009C0DB5" w:rsidRDefault="00735191" w:rsidP="009C1A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 xml:space="preserve">Summarise the information that should be obtained from the ante natal and </w:t>
            </w:r>
            <w:proofErr w:type="spellStart"/>
            <w:r w:rsidRPr="009C0DB5">
              <w:rPr>
                <w:b/>
                <w:color w:val="FFFFFF" w:themeColor="background1"/>
                <w:sz w:val="24"/>
                <w:szCs w:val="24"/>
              </w:rPr>
              <w:t>post natal</w:t>
            </w:r>
            <w:proofErr w:type="spellEnd"/>
            <w:r w:rsidRPr="009C0DB5">
              <w:rPr>
                <w:b/>
                <w:color w:val="FFFFFF" w:themeColor="background1"/>
                <w:sz w:val="24"/>
                <w:szCs w:val="24"/>
              </w:rPr>
              <w:t xml:space="preserve"> client prior to programme design</w:t>
            </w:r>
          </w:p>
        </w:tc>
      </w:tr>
      <w:tr w:rsidR="00735191" w:rsidRPr="00221C6D" w:rsidTr="009C1AF6">
        <w:trPr>
          <w:trHeight w:val="1654"/>
        </w:trPr>
        <w:tc>
          <w:tcPr>
            <w:tcW w:w="9243" w:type="dxa"/>
            <w:gridSpan w:val="9"/>
            <w:shd w:val="clear" w:color="auto" w:fill="auto"/>
          </w:tcPr>
          <w:p w:rsidR="00735191" w:rsidRPr="00221C6D" w:rsidRDefault="00735191" w:rsidP="009C1AF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35191" w:rsidRPr="00221C6D" w:rsidTr="009C0DB5">
        <w:trPr>
          <w:trHeight w:val="567"/>
        </w:trPr>
        <w:tc>
          <w:tcPr>
            <w:tcW w:w="9243" w:type="dxa"/>
            <w:gridSpan w:val="9"/>
            <w:shd w:val="clear" w:color="auto" w:fill="808080" w:themeFill="background1" w:themeFillShade="80"/>
          </w:tcPr>
          <w:p w:rsidR="00735191" w:rsidRPr="009C0DB5" w:rsidRDefault="00735191" w:rsidP="009C1A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Describe two methods of collecting client information</w:t>
            </w:r>
          </w:p>
        </w:tc>
      </w:tr>
      <w:tr w:rsidR="00735191" w:rsidRPr="00221C6D" w:rsidTr="009C1AF6">
        <w:trPr>
          <w:trHeight w:val="837"/>
        </w:trPr>
        <w:tc>
          <w:tcPr>
            <w:tcW w:w="9243" w:type="dxa"/>
            <w:gridSpan w:val="9"/>
            <w:shd w:val="clear" w:color="auto" w:fill="auto"/>
          </w:tcPr>
          <w:p w:rsidR="00735191" w:rsidRPr="00735191" w:rsidRDefault="00735191" w:rsidP="009C1A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35191" w:rsidRPr="00221C6D" w:rsidTr="009C1AF6">
        <w:trPr>
          <w:trHeight w:val="976"/>
        </w:trPr>
        <w:tc>
          <w:tcPr>
            <w:tcW w:w="9243" w:type="dxa"/>
            <w:gridSpan w:val="9"/>
            <w:shd w:val="clear" w:color="auto" w:fill="auto"/>
          </w:tcPr>
          <w:p w:rsidR="00735191" w:rsidRPr="00735191" w:rsidRDefault="00735191" w:rsidP="009C1A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35191" w:rsidRPr="00221C6D" w:rsidTr="009C0DB5">
        <w:trPr>
          <w:trHeight w:val="551"/>
        </w:trPr>
        <w:tc>
          <w:tcPr>
            <w:tcW w:w="9243" w:type="dxa"/>
            <w:gridSpan w:val="9"/>
            <w:shd w:val="clear" w:color="auto" w:fill="808080" w:themeFill="background1" w:themeFillShade="80"/>
          </w:tcPr>
          <w:p w:rsidR="00735191" w:rsidRPr="009C0DB5" w:rsidRDefault="006D6DCC" w:rsidP="009C1A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Explain the legal and ethical implications of collecting client information</w:t>
            </w:r>
          </w:p>
        </w:tc>
      </w:tr>
      <w:tr w:rsidR="00735191" w:rsidRPr="00221C6D" w:rsidTr="009C1AF6">
        <w:trPr>
          <w:trHeight w:val="1565"/>
        </w:trPr>
        <w:tc>
          <w:tcPr>
            <w:tcW w:w="9243" w:type="dxa"/>
            <w:gridSpan w:val="9"/>
            <w:shd w:val="clear" w:color="auto" w:fill="auto"/>
          </w:tcPr>
          <w:p w:rsidR="00873486" w:rsidRDefault="00873486" w:rsidP="009C1AF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873486" w:rsidRPr="00735191" w:rsidRDefault="00873486" w:rsidP="009C1AF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D6DCC" w:rsidRPr="00221C6D" w:rsidTr="009C0DB5">
        <w:trPr>
          <w:trHeight w:val="553"/>
        </w:trPr>
        <w:tc>
          <w:tcPr>
            <w:tcW w:w="9243" w:type="dxa"/>
            <w:gridSpan w:val="9"/>
            <w:shd w:val="clear" w:color="auto" w:fill="808080" w:themeFill="background1" w:themeFillShade="80"/>
          </w:tcPr>
          <w:p w:rsidR="006D6DCC" w:rsidRPr="009C0DB5" w:rsidRDefault="006D6DCC" w:rsidP="009C1A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Give one example of how to treat confidential information</w:t>
            </w:r>
          </w:p>
        </w:tc>
      </w:tr>
      <w:tr w:rsidR="006D6DCC" w:rsidRPr="00221C6D" w:rsidTr="009C1AF6">
        <w:trPr>
          <w:trHeight w:val="1565"/>
        </w:trPr>
        <w:tc>
          <w:tcPr>
            <w:tcW w:w="9243" w:type="dxa"/>
            <w:gridSpan w:val="9"/>
            <w:shd w:val="clear" w:color="auto" w:fill="auto"/>
          </w:tcPr>
          <w:p w:rsidR="006D6DCC" w:rsidRPr="00735191" w:rsidRDefault="006D6DCC" w:rsidP="009C1AF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D6DCC" w:rsidRPr="00221C6D" w:rsidTr="009C0DB5">
        <w:trPr>
          <w:trHeight w:val="558"/>
        </w:trPr>
        <w:tc>
          <w:tcPr>
            <w:tcW w:w="9243" w:type="dxa"/>
            <w:gridSpan w:val="9"/>
            <w:shd w:val="clear" w:color="auto" w:fill="808080" w:themeFill="background1" w:themeFillShade="80"/>
          </w:tcPr>
          <w:p w:rsidR="006D6DCC" w:rsidRPr="009C0DB5" w:rsidRDefault="006D6DCC" w:rsidP="009C1A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lastRenderedPageBreak/>
              <w:t>Explain how client information can be interpreted in order to identify needs and goals</w:t>
            </w:r>
          </w:p>
        </w:tc>
      </w:tr>
      <w:tr w:rsidR="006D6DCC" w:rsidRPr="00221C6D" w:rsidTr="009C1AF6">
        <w:trPr>
          <w:trHeight w:val="1565"/>
        </w:trPr>
        <w:tc>
          <w:tcPr>
            <w:tcW w:w="9243" w:type="dxa"/>
            <w:gridSpan w:val="9"/>
            <w:shd w:val="clear" w:color="auto" w:fill="auto"/>
          </w:tcPr>
          <w:p w:rsidR="006D6DCC" w:rsidRPr="00735191" w:rsidRDefault="006D6DCC" w:rsidP="009C1AF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D6DCC" w:rsidRPr="00221C6D" w:rsidTr="009C0DB5">
        <w:trPr>
          <w:trHeight w:val="504"/>
        </w:trPr>
        <w:tc>
          <w:tcPr>
            <w:tcW w:w="9243" w:type="dxa"/>
            <w:gridSpan w:val="9"/>
            <w:shd w:val="clear" w:color="auto" w:fill="808080" w:themeFill="background1" w:themeFillShade="80"/>
          </w:tcPr>
          <w:p w:rsidR="006D6DCC" w:rsidRPr="009C0DB5" w:rsidRDefault="006D6DCC" w:rsidP="009C1A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Explain how to analyse the client’s response to the physical activity readiness questionnaire (PAR-Q)</w:t>
            </w:r>
          </w:p>
        </w:tc>
      </w:tr>
      <w:tr w:rsidR="006D6DCC" w:rsidRPr="00221C6D" w:rsidTr="00873486">
        <w:trPr>
          <w:trHeight w:val="2901"/>
        </w:trPr>
        <w:tc>
          <w:tcPr>
            <w:tcW w:w="9243" w:type="dxa"/>
            <w:gridSpan w:val="9"/>
            <w:shd w:val="clear" w:color="auto" w:fill="auto"/>
          </w:tcPr>
          <w:p w:rsidR="006D6DCC" w:rsidRDefault="00D20D91" w:rsidP="009C1AF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</w:p>
          <w:p w:rsidR="00D20D91" w:rsidRDefault="00D20D91" w:rsidP="009C1AF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20D91" w:rsidRDefault="00D20D91" w:rsidP="009C1AF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20D91" w:rsidRDefault="00D20D91" w:rsidP="009C1AF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20D91" w:rsidRPr="00735191" w:rsidRDefault="00D20D91" w:rsidP="009C1AF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D6DCC" w:rsidRPr="00221C6D" w:rsidTr="009C0DB5">
        <w:trPr>
          <w:trHeight w:val="478"/>
        </w:trPr>
        <w:tc>
          <w:tcPr>
            <w:tcW w:w="9243" w:type="dxa"/>
            <w:gridSpan w:val="9"/>
            <w:shd w:val="clear" w:color="auto" w:fill="808080" w:themeFill="background1" w:themeFillShade="80"/>
          </w:tcPr>
          <w:p w:rsidR="006D6DCC" w:rsidRPr="009C0DB5" w:rsidRDefault="006D6DCC" w:rsidP="009C1A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Complete the table below. State three types of medical condition that will prevent instructors from working with the target group.</w:t>
            </w:r>
          </w:p>
        </w:tc>
      </w:tr>
      <w:tr w:rsidR="006D6DCC" w:rsidRPr="00221C6D" w:rsidTr="009C0DB5">
        <w:trPr>
          <w:trHeight w:val="435"/>
        </w:trPr>
        <w:tc>
          <w:tcPr>
            <w:tcW w:w="1668" w:type="dxa"/>
            <w:gridSpan w:val="2"/>
            <w:shd w:val="clear" w:color="auto" w:fill="808080" w:themeFill="background1" w:themeFillShade="80"/>
          </w:tcPr>
          <w:p w:rsidR="006D6DCC" w:rsidRPr="00735191" w:rsidRDefault="006D6DCC" w:rsidP="009C1AF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shd w:val="clear" w:color="auto" w:fill="D9D9D9" w:themeFill="background1" w:themeFillShade="D9"/>
          </w:tcPr>
          <w:p w:rsidR="006D6DCC" w:rsidRPr="008370B3" w:rsidRDefault="00077FA6" w:rsidP="009C1AF6">
            <w:pPr>
              <w:spacing w:after="0" w:line="240" w:lineRule="auto"/>
              <w:rPr>
                <w:sz w:val="24"/>
                <w:szCs w:val="24"/>
              </w:rPr>
            </w:pPr>
            <w:r w:rsidRPr="008370B3">
              <w:rPr>
                <w:sz w:val="24"/>
                <w:szCs w:val="24"/>
              </w:rPr>
              <w:t>Medical condition 1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:rsidR="006D6DCC" w:rsidRPr="008370B3" w:rsidRDefault="00077FA6" w:rsidP="009C1AF6">
            <w:pPr>
              <w:spacing w:after="0" w:line="240" w:lineRule="auto"/>
              <w:rPr>
                <w:sz w:val="24"/>
                <w:szCs w:val="24"/>
              </w:rPr>
            </w:pPr>
            <w:r w:rsidRPr="008370B3">
              <w:rPr>
                <w:sz w:val="24"/>
                <w:szCs w:val="24"/>
              </w:rPr>
              <w:t>Medical condition 2</w:t>
            </w:r>
          </w:p>
        </w:tc>
        <w:tc>
          <w:tcPr>
            <w:tcW w:w="2471" w:type="dxa"/>
            <w:shd w:val="clear" w:color="auto" w:fill="D9D9D9" w:themeFill="background1" w:themeFillShade="D9"/>
          </w:tcPr>
          <w:p w:rsidR="006D6DCC" w:rsidRPr="008370B3" w:rsidRDefault="00077FA6" w:rsidP="009C1AF6">
            <w:pPr>
              <w:spacing w:after="0" w:line="240" w:lineRule="auto"/>
              <w:rPr>
                <w:sz w:val="24"/>
                <w:szCs w:val="24"/>
              </w:rPr>
            </w:pPr>
            <w:r w:rsidRPr="008370B3">
              <w:rPr>
                <w:sz w:val="24"/>
                <w:szCs w:val="24"/>
              </w:rPr>
              <w:t>Medical condition 3</w:t>
            </w:r>
          </w:p>
        </w:tc>
      </w:tr>
      <w:tr w:rsidR="00077FA6" w:rsidRPr="00221C6D" w:rsidTr="009C0DB5">
        <w:trPr>
          <w:trHeight w:val="1541"/>
        </w:trPr>
        <w:tc>
          <w:tcPr>
            <w:tcW w:w="1668" w:type="dxa"/>
            <w:gridSpan w:val="2"/>
            <w:shd w:val="clear" w:color="auto" w:fill="D9D9D9" w:themeFill="background1" w:themeFillShade="D9"/>
          </w:tcPr>
          <w:p w:rsidR="00077FA6" w:rsidRPr="00735191" w:rsidRDefault="00077FA6" w:rsidP="009C1AF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Ante natal client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077FA6" w:rsidRPr="00735191" w:rsidRDefault="00077FA6" w:rsidP="009C1AF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077FA6" w:rsidRPr="00735191" w:rsidRDefault="00077FA6" w:rsidP="009C1AF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077FA6" w:rsidRPr="00735191" w:rsidRDefault="00077FA6" w:rsidP="009C1AF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D6DCC" w:rsidRPr="00221C6D" w:rsidTr="009C0DB5">
        <w:trPr>
          <w:trHeight w:val="1705"/>
        </w:trPr>
        <w:tc>
          <w:tcPr>
            <w:tcW w:w="1668" w:type="dxa"/>
            <w:gridSpan w:val="2"/>
            <w:shd w:val="clear" w:color="auto" w:fill="D9D9D9" w:themeFill="background1" w:themeFillShade="D9"/>
          </w:tcPr>
          <w:p w:rsidR="006D6DCC" w:rsidRPr="00735191" w:rsidRDefault="00077FA6" w:rsidP="009C1AF6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Post natal</w:t>
            </w:r>
            <w:proofErr w:type="spellEnd"/>
            <w:r>
              <w:rPr>
                <w:b/>
                <w:sz w:val="24"/>
                <w:szCs w:val="24"/>
              </w:rPr>
              <w:t xml:space="preserve"> client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6D6DCC" w:rsidRPr="00735191" w:rsidRDefault="006D6DCC" w:rsidP="009C1AF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uto"/>
          </w:tcPr>
          <w:p w:rsidR="006D6DCC" w:rsidRPr="00735191" w:rsidRDefault="006D6DCC" w:rsidP="009C1AF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shd w:val="clear" w:color="auto" w:fill="auto"/>
          </w:tcPr>
          <w:p w:rsidR="006D6DCC" w:rsidRPr="00735191" w:rsidRDefault="006D6DCC" w:rsidP="009C1AF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77FA6" w:rsidRPr="00221C6D" w:rsidTr="009C0DB5">
        <w:trPr>
          <w:trHeight w:val="553"/>
        </w:trPr>
        <w:tc>
          <w:tcPr>
            <w:tcW w:w="9243" w:type="dxa"/>
            <w:gridSpan w:val="9"/>
            <w:shd w:val="clear" w:color="auto" w:fill="808080" w:themeFill="background1" w:themeFillShade="80"/>
          </w:tcPr>
          <w:p w:rsidR="00077FA6" w:rsidRPr="009C0DB5" w:rsidRDefault="00077FA6" w:rsidP="009C1A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State the RCOG (Royal College of Obstetricians and Gynaecologists) guidelines for safe commencement of general exercise after pregnancy for the following:</w:t>
            </w:r>
          </w:p>
        </w:tc>
      </w:tr>
      <w:tr w:rsidR="00077FA6" w:rsidRPr="00221C6D" w:rsidTr="009C0DB5">
        <w:trPr>
          <w:trHeight w:val="1705"/>
        </w:trPr>
        <w:tc>
          <w:tcPr>
            <w:tcW w:w="2093" w:type="dxa"/>
            <w:gridSpan w:val="4"/>
            <w:shd w:val="clear" w:color="auto" w:fill="D9D9D9" w:themeFill="background1" w:themeFillShade="D9"/>
          </w:tcPr>
          <w:p w:rsidR="00077FA6" w:rsidRPr="00735191" w:rsidRDefault="00077FA6" w:rsidP="009C1AF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Regular delivery:</w:t>
            </w:r>
          </w:p>
        </w:tc>
        <w:tc>
          <w:tcPr>
            <w:tcW w:w="7150" w:type="dxa"/>
            <w:gridSpan w:val="5"/>
            <w:shd w:val="clear" w:color="auto" w:fill="auto"/>
          </w:tcPr>
          <w:p w:rsidR="00077FA6" w:rsidRPr="00735191" w:rsidRDefault="00077FA6" w:rsidP="009C1AF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77FA6" w:rsidRPr="00221C6D" w:rsidTr="009C0DB5">
        <w:trPr>
          <w:trHeight w:val="1705"/>
        </w:trPr>
        <w:tc>
          <w:tcPr>
            <w:tcW w:w="2093" w:type="dxa"/>
            <w:gridSpan w:val="4"/>
            <w:shd w:val="clear" w:color="auto" w:fill="D9D9D9" w:themeFill="background1" w:themeFillShade="D9"/>
          </w:tcPr>
          <w:p w:rsidR="00077FA6" w:rsidRPr="00735191" w:rsidRDefault="00077FA6" w:rsidP="009C1AF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Caesarean section:</w:t>
            </w:r>
          </w:p>
        </w:tc>
        <w:tc>
          <w:tcPr>
            <w:tcW w:w="7150" w:type="dxa"/>
            <w:gridSpan w:val="5"/>
            <w:shd w:val="clear" w:color="auto" w:fill="auto"/>
          </w:tcPr>
          <w:p w:rsidR="00077FA6" w:rsidRPr="00735191" w:rsidRDefault="00077FA6" w:rsidP="009C1AF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77FA6" w:rsidRPr="00221C6D" w:rsidTr="009C0DB5">
        <w:trPr>
          <w:trHeight w:val="559"/>
        </w:trPr>
        <w:tc>
          <w:tcPr>
            <w:tcW w:w="9243" w:type="dxa"/>
            <w:gridSpan w:val="9"/>
            <w:shd w:val="clear" w:color="auto" w:fill="808080" w:themeFill="background1" w:themeFillShade="80"/>
          </w:tcPr>
          <w:p w:rsidR="00077FA6" w:rsidRPr="009C0DB5" w:rsidRDefault="001976A7" w:rsidP="009C1A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lastRenderedPageBreak/>
              <w:t xml:space="preserve">Explain how and when instructors should refer ante natal and </w:t>
            </w:r>
            <w:proofErr w:type="spellStart"/>
            <w:r w:rsidRPr="009C0DB5">
              <w:rPr>
                <w:b/>
                <w:color w:val="FFFFFF" w:themeColor="background1"/>
                <w:sz w:val="24"/>
                <w:szCs w:val="24"/>
              </w:rPr>
              <w:t>post natal</w:t>
            </w:r>
            <w:proofErr w:type="spellEnd"/>
            <w:r w:rsidRPr="009C0DB5">
              <w:rPr>
                <w:b/>
                <w:color w:val="FFFFFF" w:themeColor="background1"/>
                <w:sz w:val="24"/>
                <w:szCs w:val="24"/>
              </w:rPr>
              <w:t xml:space="preserve"> clients to another professional, to include:</w:t>
            </w:r>
          </w:p>
        </w:tc>
      </w:tr>
      <w:tr w:rsidR="001976A7" w:rsidRPr="00221C6D" w:rsidTr="009C0DB5">
        <w:trPr>
          <w:trHeight w:val="1705"/>
        </w:trPr>
        <w:tc>
          <w:tcPr>
            <w:tcW w:w="2060" w:type="dxa"/>
            <w:gridSpan w:val="3"/>
            <w:shd w:val="clear" w:color="auto" w:fill="D9D9D9" w:themeFill="background1" w:themeFillShade="D9"/>
          </w:tcPr>
          <w:p w:rsidR="001976A7" w:rsidRPr="00735191" w:rsidRDefault="001976A7" w:rsidP="009C1AF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How:</w:t>
            </w:r>
          </w:p>
        </w:tc>
        <w:tc>
          <w:tcPr>
            <w:tcW w:w="7183" w:type="dxa"/>
            <w:gridSpan w:val="6"/>
            <w:shd w:val="clear" w:color="auto" w:fill="auto"/>
          </w:tcPr>
          <w:p w:rsidR="001976A7" w:rsidRPr="00735191" w:rsidRDefault="001976A7" w:rsidP="009C1AF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976A7" w:rsidRPr="00221C6D" w:rsidTr="009C0DB5">
        <w:trPr>
          <w:trHeight w:val="1705"/>
        </w:trPr>
        <w:tc>
          <w:tcPr>
            <w:tcW w:w="2060" w:type="dxa"/>
            <w:gridSpan w:val="3"/>
            <w:shd w:val="clear" w:color="auto" w:fill="D9D9D9" w:themeFill="background1" w:themeFillShade="D9"/>
          </w:tcPr>
          <w:p w:rsidR="001976A7" w:rsidRPr="00735191" w:rsidRDefault="001976A7" w:rsidP="009C1AF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When:</w:t>
            </w:r>
          </w:p>
        </w:tc>
        <w:tc>
          <w:tcPr>
            <w:tcW w:w="7183" w:type="dxa"/>
            <w:gridSpan w:val="6"/>
            <w:shd w:val="clear" w:color="auto" w:fill="auto"/>
          </w:tcPr>
          <w:p w:rsidR="001976A7" w:rsidRPr="00735191" w:rsidRDefault="001976A7" w:rsidP="009C1AF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77FA6" w:rsidRPr="00221C6D" w:rsidTr="009C0DB5">
        <w:trPr>
          <w:trHeight w:val="522"/>
        </w:trPr>
        <w:tc>
          <w:tcPr>
            <w:tcW w:w="9243" w:type="dxa"/>
            <w:gridSpan w:val="9"/>
            <w:shd w:val="clear" w:color="auto" w:fill="808080" w:themeFill="background1" w:themeFillShade="80"/>
          </w:tcPr>
          <w:p w:rsidR="00077FA6" w:rsidRPr="009C0DB5" w:rsidRDefault="009C1AF6" w:rsidP="009C1A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Identify credible sources for guidelines on programme design and safe exercise for the following:</w:t>
            </w:r>
          </w:p>
        </w:tc>
      </w:tr>
      <w:tr w:rsidR="009C1AF6" w:rsidRPr="00221C6D" w:rsidTr="009C0DB5">
        <w:trPr>
          <w:trHeight w:val="449"/>
        </w:trPr>
        <w:tc>
          <w:tcPr>
            <w:tcW w:w="2235" w:type="dxa"/>
            <w:gridSpan w:val="5"/>
            <w:shd w:val="clear" w:color="auto" w:fill="D9D9D9" w:themeFill="background1" w:themeFillShade="D9"/>
          </w:tcPr>
          <w:p w:rsidR="009C1AF6" w:rsidRPr="00735191" w:rsidRDefault="009C1AF6" w:rsidP="009C1AF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Stage of pregnancy</w:t>
            </w:r>
          </w:p>
        </w:tc>
        <w:tc>
          <w:tcPr>
            <w:tcW w:w="7008" w:type="dxa"/>
            <w:gridSpan w:val="4"/>
            <w:shd w:val="clear" w:color="auto" w:fill="D9D9D9" w:themeFill="background1" w:themeFillShade="D9"/>
          </w:tcPr>
          <w:p w:rsidR="009C1AF6" w:rsidRPr="00735191" w:rsidRDefault="009C1AF6" w:rsidP="009C0DB5">
            <w:pPr>
              <w:tabs>
                <w:tab w:val="left" w:pos="344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Credible source for guidelines</w:t>
            </w:r>
            <w:r w:rsidR="009C0DB5">
              <w:rPr>
                <w:b/>
                <w:sz w:val="24"/>
                <w:szCs w:val="24"/>
              </w:rPr>
              <w:tab/>
            </w:r>
          </w:p>
        </w:tc>
      </w:tr>
      <w:tr w:rsidR="009C1AF6" w:rsidRPr="00221C6D" w:rsidTr="009C0DB5">
        <w:trPr>
          <w:trHeight w:val="1239"/>
        </w:trPr>
        <w:tc>
          <w:tcPr>
            <w:tcW w:w="2235" w:type="dxa"/>
            <w:gridSpan w:val="5"/>
            <w:shd w:val="clear" w:color="auto" w:fill="D9D9D9" w:themeFill="background1" w:themeFillShade="D9"/>
          </w:tcPr>
          <w:p w:rsidR="009C1AF6" w:rsidRPr="00735191" w:rsidRDefault="009C1AF6" w:rsidP="009C1AF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Ante natal</w:t>
            </w:r>
          </w:p>
        </w:tc>
        <w:tc>
          <w:tcPr>
            <w:tcW w:w="7008" w:type="dxa"/>
            <w:gridSpan w:val="4"/>
            <w:shd w:val="clear" w:color="auto" w:fill="auto"/>
          </w:tcPr>
          <w:p w:rsidR="009C1AF6" w:rsidRPr="00735191" w:rsidRDefault="009C1AF6" w:rsidP="009C1AF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C1AF6" w:rsidRPr="00221C6D" w:rsidTr="009C0DB5">
        <w:trPr>
          <w:trHeight w:val="1239"/>
        </w:trPr>
        <w:tc>
          <w:tcPr>
            <w:tcW w:w="2235" w:type="dxa"/>
            <w:gridSpan w:val="5"/>
            <w:shd w:val="clear" w:color="auto" w:fill="D9D9D9" w:themeFill="background1" w:themeFillShade="D9"/>
          </w:tcPr>
          <w:p w:rsidR="009C1AF6" w:rsidRDefault="009C1AF6" w:rsidP="009C1AF6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Post natal</w:t>
            </w:r>
            <w:proofErr w:type="spellEnd"/>
          </w:p>
        </w:tc>
        <w:tc>
          <w:tcPr>
            <w:tcW w:w="7008" w:type="dxa"/>
            <w:gridSpan w:val="4"/>
            <w:shd w:val="clear" w:color="auto" w:fill="auto"/>
          </w:tcPr>
          <w:p w:rsidR="009C1AF6" w:rsidRPr="00735191" w:rsidRDefault="009C1AF6" w:rsidP="009C1AF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108F3" w:rsidRPr="00221C6D" w:rsidTr="009C0DB5">
        <w:trPr>
          <w:trHeight w:val="515"/>
        </w:trPr>
        <w:tc>
          <w:tcPr>
            <w:tcW w:w="9243" w:type="dxa"/>
            <w:gridSpan w:val="9"/>
            <w:shd w:val="clear" w:color="auto" w:fill="808080" w:themeFill="background1" w:themeFillShade="80"/>
          </w:tcPr>
          <w:p w:rsidR="000108F3" w:rsidRPr="009C0DB5" w:rsidRDefault="000108F3" w:rsidP="000108F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Describe two ways you could help a client to incorporate pelvic floor exercises</w:t>
            </w:r>
          </w:p>
        </w:tc>
      </w:tr>
      <w:tr w:rsidR="000108F3" w:rsidRPr="00221C6D" w:rsidTr="000108F3">
        <w:trPr>
          <w:trHeight w:val="1239"/>
        </w:trPr>
        <w:tc>
          <w:tcPr>
            <w:tcW w:w="817" w:type="dxa"/>
            <w:shd w:val="clear" w:color="auto" w:fill="auto"/>
          </w:tcPr>
          <w:p w:rsidR="000108F3" w:rsidRPr="000108F3" w:rsidRDefault="000108F3" w:rsidP="000108F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26" w:type="dxa"/>
            <w:gridSpan w:val="8"/>
            <w:shd w:val="clear" w:color="auto" w:fill="auto"/>
          </w:tcPr>
          <w:p w:rsidR="000108F3" w:rsidRPr="00735191" w:rsidRDefault="000108F3" w:rsidP="009C1AF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108F3" w:rsidRPr="00221C6D" w:rsidTr="000108F3">
        <w:trPr>
          <w:trHeight w:val="1239"/>
        </w:trPr>
        <w:tc>
          <w:tcPr>
            <w:tcW w:w="817" w:type="dxa"/>
            <w:shd w:val="clear" w:color="auto" w:fill="auto"/>
          </w:tcPr>
          <w:p w:rsidR="000108F3" w:rsidRPr="000108F3" w:rsidRDefault="000108F3" w:rsidP="000108F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26" w:type="dxa"/>
            <w:gridSpan w:val="8"/>
            <w:shd w:val="clear" w:color="auto" w:fill="auto"/>
          </w:tcPr>
          <w:p w:rsidR="000108F3" w:rsidRPr="00735191" w:rsidRDefault="000108F3" w:rsidP="009C1AF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108F3" w:rsidRPr="00221C6D" w:rsidTr="009C0DB5">
        <w:trPr>
          <w:trHeight w:val="602"/>
        </w:trPr>
        <w:tc>
          <w:tcPr>
            <w:tcW w:w="9243" w:type="dxa"/>
            <w:gridSpan w:val="9"/>
            <w:shd w:val="clear" w:color="auto" w:fill="808080" w:themeFill="background1" w:themeFillShade="80"/>
          </w:tcPr>
          <w:p w:rsidR="000108F3" w:rsidRPr="009C0DB5" w:rsidRDefault="000108F3" w:rsidP="000108F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Give two examples of how you could help a client include physical activity as part of their everyday life (in addition to exercise sessions)</w:t>
            </w:r>
          </w:p>
        </w:tc>
      </w:tr>
      <w:tr w:rsidR="000108F3" w:rsidRPr="00221C6D" w:rsidTr="000108F3">
        <w:trPr>
          <w:trHeight w:val="1239"/>
        </w:trPr>
        <w:tc>
          <w:tcPr>
            <w:tcW w:w="817" w:type="dxa"/>
            <w:shd w:val="clear" w:color="auto" w:fill="auto"/>
          </w:tcPr>
          <w:p w:rsidR="000108F3" w:rsidRPr="000108F3" w:rsidRDefault="000108F3" w:rsidP="000108F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26" w:type="dxa"/>
            <w:gridSpan w:val="8"/>
            <w:shd w:val="clear" w:color="auto" w:fill="auto"/>
          </w:tcPr>
          <w:p w:rsidR="000108F3" w:rsidRPr="00735191" w:rsidRDefault="000108F3" w:rsidP="009C1AF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108F3" w:rsidRPr="00221C6D" w:rsidTr="000108F3">
        <w:trPr>
          <w:trHeight w:val="1239"/>
        </w:trPr>
        <w:tc>
          <w:tcPr>
            <w:tcW w:w="817" w:type="dxa"/>
            <w:shd w:val="clear" w:color="auto" w:fill="auto"/>
          </w:tcPr>
          <w:p w:rsidR="000108F3" w:rsidRPr="003C21EB" w:rsidRDefault="000108F3" w:rsidP="003C21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26" w:type="dxa"/>
            <w:gridSpan w:val="8"/>
            <w:shd w:val="clear" w:color="auto" w:fill="auto"/>
          </w:tcPr>
          <w:p w:rsidR="000108F3" w:rsidRPr="00735191" w:rsidRDefault="000108F3" w:rsidP="009C1AF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5266CC" w:rsidRDefault="005266CC">
      <w:pPr>
        <w:rPr>
          <w:b/>
          <w:sz w:val="24"/>
          <w:szCs w:val="24"/>
        </w:rPr>
      </w:pPr>
    </w:p>
    <w:p w:rsidR="003C21EB" w:rsidRPr="009C6121" w:rsidRDefault="003C21EB">
      <w:pPr>
        <w:rPr>
          <w:b/>
          <w:sz w:val="24"/>
          <w:szCs w:val="24"/>
        </w:rPr>
      </w:pPr>
      <w:bookmarkStart w:id="0" w:name="_GoBack"/>
      <w:bookmarkEnd w:id="0"/>
      <w:r w:rsidRPr="009C6121">
        <w:rPr>
          <w:b/>
          <w:sz w:val="24"/>
          <w:szCs w:val="24"/>
        </w:rPr>
        <w:lastRenderedPageBreak/>
        <w:t>I confirm that the information within this worksheet is entirely my own work.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3695"/>
        <w:gridCol w:w="813"/>
        <w:gridCol w:w="2254"/>
      </w:tblGrid>
      <w:tr w:rsidR="009C0DB5" w:rsidRPr="00905498" w:rsidTr="0019637A">
        <w:tc>
          <w:tcPr>
            <w:tcW w:w="2254" w:type="dxa"/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905498">
              <w:rPr>
                <w:rFonts w:asciiTheme="minorHAnsi" w:hAnsiTheme="minorHAnsi"/>
                <w:sz w:val="24"/>
                <w:szCs w:val="24"/>
              </w:rPr>
              <w:t>Learner’s signature:</w:t>
            </w:r>
          </w:p>
        </w:tc>
        <w:tc>
          <w:tcPr>
            <w:tcW w:w="3695" w:type="dxa"/>
            <w:tcBorders>
              <w:bottom w:val="single" w:sz="4" w:space="0" w:color="auto"/>
            </w:tcBorders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3" w:type="dxa"/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905498">
              <w:rPr>
                <w:rFonts w:asciiTheme="minorHAnsi" w:hAnsiTheme="minorHAnsi"/>
                <w:sz w:val="24"/>
                <w:szCs w:val="24"/>
              </w:rPr>
              <w:t>Date: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C0DB5" w:rsidRPr="00905498" w:rsidTr="0019637A">
        <w:tc>
          <w:tcPr>
            <w:tcW w:w="2254" w:type="dxa"/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905498">
              <w:rPr>
                <w:rFonts w:asciiTheme="minorHAnsi" w:hAnsiTheme="minorHAnsi"/>
                <w:sz w:val="24"/>
                <w:szCs w:val="24"/>
              </w:rPr>
              <w:t>Assessor’s signature: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3" w:type="dxa"/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905498">
              <w:rPr>
                <w:rFonts w:asciiTheme="minorHAnsi" w:hAnsiTheme="minorHAnsi"/>
                <w:sz w:val="24"/>
                <w:szCs w:val="24"/>
              </w:rPr>
              <w:t>Date: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C0DB5" w:rsidRPr="00905498" w:rsidTr="0019637A">
        <w:tc>
          <w:tcPr>
            <w:tcW w:w="2254" w:type="dxa"/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905498">
              <w:rPr>
                <w:rFonts w:asciiTheme="minorHAnsi" w:hAnsiTheme="minorHAnsi"/>
                <w:sz w:val="24"/>
                <w:szCs w:val="24"/>
              </w:rPr>
              <w:t>IQA’s signature: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3" w:type="dxa"/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905498">
              <w:rPr>
                <w:rFonts w:asciiTheme="minorHAnsi" w:hAnsiTheme="minorHAnsi"/>
                <w:sz w:val="24"/>
                <w:szCs w:val="24"/>
              </w:rPr>
              <w:t>Date: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3C21EB" w:rsidRDefault="003C21EB"/>
    <w:p w:rsidR="008C1456" w:rsidRDefault="008C1456" w:rsidP="008C1456">
      <w:pPr>
        <w:tabs>
          <w:tab w:val="left" w:pos="2925"/>
        </w:tabs>
        <w:rPr>
          <w:b/>
          <w:sz w:val="32"/>
          <w:szCs w:val="32"/>
        </w:rPr>
      </w:pPr>
    </w:p>
    <w:p w:rsidR="008C1456" w:rsidRDefault="008C1456" w:rsidP="008C1456">
      <w:pPr>
        <w:tabs>
          <w:tab w:val="left" w:pos="2925"/>
        </w:tabs>
        <w:ind w:hanging="709"/>
        <w:rPr>
          <w:b/>
          <w:sz w:val="32"/>
          <w:szCs w:val="32"/>
        </w:rPr>
      </w:pPr>
    </w:p>
    <w:p w:rsidR="008C1456" w:rsidRDefault="008C1456" w:rsidP="008C1456">
      <w:pPr>
        <w:tabs>
          <w:tab w:val="left" w:pos="2925"/>
        </w:tabs>
        <w:ind w:hanging="709"/>
        <w:rPr>
          <w:b/>
          <w:sz w:val="32"/>
          <w:szCs w:val="32"/>
        </w:rPr>
      </w:pPr>
    </w:p>
    <w:p w:rsidR="008C1456" w:rsidRDefault="008C1456" w:rsidP="008C1456">
      <w:pPr>
        <w:tabs>
          <w:tab w:val="left" w:pos="2925"/>
        </w:tabs>
        <w:ind w:hanging="709"/>
        <w:rPr>
          <w:b/>
          <w:sz w:val="32"/>
          <w:szCs w:val="32"/>
        </w:rPr>
      </w:pPr>
    </w:p>
    <w:p w:rsidR="008C1456" w:rsidRDefault="008C1456" w:rsidP="008C1456">
      <w:pPr>
        <w:tabs>
          <w:tab w:val="left" w:pos="2925"/>
        </w:tabs>
        <w:ind w:hanging="709"/>
        <w:rPr>
          <w:b/>
          <w:sz w:val="32"/>
          <w:szCs w:val="32"/>
        </w:rPr>
      </w:pPr>
    </w:p>
    <w:p w:rsidR="008C1456" w:rsidRDefault="008C1456" w:rsidP="008C1456">
      <w:pPr>
        <w:tabs>
          <w:tab w:val="left" w:pos="2925"/>
        </w:tabs>
        <w:ind w:hanging="709"/>
        <w:rPr>
          <w:b/>
          <w:sz w:val="32"/>
          <w:szCs w:val="32"/>
        </w:rPr>
      </w:pPr>
    </w:p>
    <w:p w:rsidR="008C1456" w:rsidRDefault="008C1456" w:rsidP="008C1456">
      <w:pPr>
        <w:tabs>
          <w:tab w:val="left" w:pos="2925"/>
        </w:tabs>
        <w:ind w:hanging="709"/>
        <w:rPr>
          <w:b/>
          <w:sz w:val="32"/>
          <w:szCs w:val="32"/>
        </w:rPr>
      </w:pPr>
    </w:p>
    <w:p w:rsidR="008C1456" w:rsidRDefault="008C1456" w:rsidP="008C1456">
      <w:pPr>
        <w:tabs>
          <w:tab w:val="left" w:pos="2925"/>
        </w:tabs>
        <w:ind w:hanging="709"/>
        <w:rPr>
          <w:b/>
          <w:sz w:val="32"/>
          <w:szCs w:val="32"/>
        </w:rPr>
      </w:pPr>
    </w:p>
    <w:p w:rsidR="008C1456" w:rsidRDefault="008C1456" w:rsidP="008C1456">
      <w:pPr>
        <w:tabs>
          <w:tab w:val="left" w:pos="2925"/>
        </w:tabs>
        <w:ind w:hanging="709"/>
        <w:rPr>
          <w:b/>
          <w:sz w:val="32"/>
          <w:szCs w:val="32"/>
        </w:rPr>
      </w:pPr>
    </w:p>
    <w:p w:rsidR="008C1456" w:rsidRDefault="008C1456" w:rsidP="008C1456">
      <w:pPr>
        <w:tabs>
          <w:tab w:val="left" w:pos="2925"/>
        </w:tabs>
        <w:ind w:hanging="709"/>
        <w:rPr>
          <w:b/>
          <w:sz w:val="32"/>
          <w:szCs w:val="32"/>
        </w:rPr>
      </w:pPr>
    </w:p>
    <w:p w:rsidR="008C1456" w:rsidRDefault="008C1456" w:rsidP="008C1456">
      <w:pPr>
        <w:tabs>
          <w:tab w:val="left" w:pos="2925"/>
        </w:tabs>
        <w:ind w:hanging="709"/>
        <w:rPr>
          <w:b/>
          <w:sz w:val="32"/>
          <w:szCs w:val="32"/>
        </w:rPr>
      </w:pPr>
    </w:p>
    <w:p w:rsidR="008C1456" w:rsidRDefault="008C1456" w:rsidP="008C1456">
      <w:pPr>
        <w:tabs>
          <w:tab w:val="left" w:pos="2925"/>
        </w:tabs>
        <w:ind w:hanging="709"/>
        <w:rPr>
          <w:b/>
          <w:sz w:val="32"/>
          <w:szCs w:val="32"/>
        </w:rPr>
      </w:pPr>
    </w:p>
    <w:p w:rsidR="008C1456" w:rsidRDefault="008C1456" w:rsidP="008C1456">
      <w:pPr>
        <w:tabs>
          <w:tab w:val="left" w:pos="2925"/>
        </w:tabs>
        <w:ind w:hanging="709"/>
        <w:rPr>
          <w:b/>
          <w:sz w:val="32"/>
          <w:szCs w:val="32"/>
        </w:rPr>
      </w:pPr>
    </w:p>
    <w:p w:rsidR="008C1456" w:rsidRDefault="008C1456" w:rsidP="008C1456">
      <w:pPr>
        <w:tabs>
          <w:tab w:val="left" w:pos="2925"/>
        </w:tabs>
        <w:ind w:hanging="709"/>
        <w:rPr>
          <w:b/>
          <w:sz w:val="32"/>
          <w:szCs w:val="32"/>
        </w:rPr>
      </w:pPr>
    </w:p>
    <w:p w:rsidR="008C1456" w:rsidRDefault="008C1456" w:rsidP="008C1456">
      <w:pPr>
        <w:tabs>
          <w:tab w:val="left" w:pos="2925"/>
        </w:tabs>
        <w:ind w:hanging="709"/>
        <w:rPr>
          <w:b/>
          <w:sz w:val="32"/>
          <w:szCs w:val="32"/>
        </w:rPr>
      </w:pPr>
    </w:p>
    <w:p w:rsidR="008C1456" w:rsidRDefault="008C1456" w:rsidP="008C1456">
      <w:pPr>
        <w:tabs>
          <w:tab w:val="left" w:pos="2925"/>
        </w:tabs>
        <w:ind w:hanging="709"/>
        <w:rPr>
          <w:b/>
          <w:sz w:val="32"/>
          <w:szCs w:val="32"/>
        </w:rPr>
      </w:pPr>
    </w:p>
    <w:p w:rsidR="008C1456" w:rsidRDefault="008C1456" w:rsidP="008C1456">
      <w:pPr>
        <w:tabs>
          <w:tab w:val="left" w:pos="2925"/>
        </w:tabs>
        <w:ind w:hanging="709"/>
        <w:rPr>
          <w:b/>
          <w:sz w:val="32"/>
          <w:szCs w:val="32"/>
        </w:rPr>
      </w:pPr>
    </w:p>
    <w:p w:rsidR="008C1456" w:rsidRPr="009E1A32" w:rsidRDefault="008C1456" w:rsidP="008C1456">
      <w:pPr>
        <w:tabs>
          <w:tab w:val="left" w:pos="2925"/>
        </w:tabs>
        <w:ind w:hanging="709"/>
        <w:rPr>
          <w:b/>
          <w:sz w:val="32"/>
          <w:szCs w:val="32"/>
        </w:rPr>
      </w:pPr>
      <w:r w:rsidRPr="009E1A32">
        <w:rPr>
          <w:b/>
          <w:sz w:val="32"/>
          <w:szCs w:val="32"/>
        </w:rPr>
        <w:t>Assessor feedback sheet</w:t>
      </w:r>
    </w:p>
    <w:tbl>
      <w:tblPr>
        <w:tblStyle w:val="TableGrid"/>
        <w:tblW w:w="103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3232"/>
        <w:gridCol w:w="2008"/>
        <w:gridCol w:w="3118"/>
      </w:tblGrid>
      <w:tr w:rsidR="008C1456" w:rsidTr="00FE6E74">
        <w:tc>
          <w:tcPr>
            <w:tcW w:w="1990" w:type="dxa"/>
          </w:tcPr>
          <w:p w:rsidR="008C1456" w:rsidRDefault="008C1456" w:rsidP="00FE6E74">
            <w:pPr>
              <w:tabs>
                <w:tab w:val="left" w:pos="2925"/>
              </w:tabs>
              <w:spacing w:before="240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lastRenderedPageBreak/>
              <w:t>Learner’s Name: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8C1456" w:rsidRDefault="008C1456" w:rsidP="00FE6E74">
            <w:pPr>
              <w:tabs>
                <w:tab w:val="left" w:pos="2925"/>
              </w:tabs>
              <w:spacing w:before="240"/>
              <w:rPr>
                <w:b/>
                <w:sz w:val="24"/>
                <w:szCs w:val="32"/>
              </w:rPr>
            </w:pPr>
          </w:p>
        </w:tc>
        <w:tc>
          <w:tcPr>
            <w:tcW w:w="2008" w:type="dxa"/>
          </w:tcPr>
          <w:p w:rsidR="008C1456" w:rsidRDefault="008C1456" w:rsidP="00FE6E74">
            <w:pPr>
              <w:tabs>
                <w:tab w:val="left" w:pos="2925"/>
              </w:tabs>
              <w:spacing w:before="240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 xml:space="preserve">Assessor’s Name: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8C1456" w:rsidRDefault="008C1456" w:rsidP="00FE6E74">
            <w:pPr>
              <w:tabs>
                <w:tab w:val="left" w:pos="2925"/>
              </w:tabs>
              <w:spacing w:before="240"/>
              <w:rPr>
                <w:b/>
                <w:sz w:val="24"/>
                <w:szCs w:val="32"/>
              </w:rPr>
            </w:pPr>
          </w:p>
        </w:tc>
      </w:tr>
    </w:tbl>
    <w:p w:rsidR="008C1456" w:rsidRPr="009E1A32" w:rsidRDefault="008C1456" w:rsidP="008C1456">
      <w:pPr>
        <w:tabs>
          <w:tab w:val="left" w:pos="2925"/>
        </w:tabs>
        <w:rPr>
          <w:b/>
          <w:sz w:val="24"/>
          <w:szCs w:val="32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2269"/>
        <w:gridCol w:w="8079"/>
      </w:tblGrid>
      <w:tr w:rsidR="008C1456" w:rsidTr="00FE6E74">
        <w:tc>
          <w:tcPr>
            <w:tcW w:w="2269" w:type="dxa"/>
            <w:shd w:val="clear" w:color="auto" w:fill="808080" w:themeFill="background1" w:themeFillShade="80"/>
          </w:tcPr>
          <w:p w:rsidR="008C1456" w:rsidRPr="009E1A32" w:rsidRDefault="008C1456" w:rsidP="00FE6E74">
            <w:pPr>
              <w:tabs>
                <w:tab w:val="left" w:pos="2925"/>
              </w:tabs>
              <w:rPr>
                <w:b/>
                <w:color w:val="FFFFFF" w:themeColor="background1"/>
                <w:sz w:val="24"/>
                <w:szCs w:val="32"/>
              </w:rPr>
            </w:pPr>
            <w:r>
              <w:rPr>
                <w:b/>
                <w:color w:val="FFFFFF" w:themeColor="background1"/>
                <w:sz w:val="24"/>
                <w:szCs w:val="32"/>
              </w:rPr>
              <w:t xml:space="preserve">Question </w:t>
            </w:r>
            <w:r w:rsidRPr="009E1A32">
              <w:rPr>
                <w:b/>
                <w:color w:val="FFFFFF" w:themeColor="background1"/>
                <w:sz w:val="24"/>
                <w:szCs w:val="32"/>
              </w:rPr>
              <w:t>number</w:t>
            </w:r>
          </w:p>
        </w:tc>
        <w:tc>
          <w:tcPr>
            <w:tcW w:w="8079" w:type="dxa"/>
            <w:shd w:val="clear" w:color="auto" w:fill="808080" w:themeFill="background1" w:themeFillShade="80"/>
          </w:tcPr>
          <w:p w:rsidR="008C1456" w:rsidRPr="009E1A32" w:rsidRDefault="008C1456" w:rsidP="00FE6E74">
            <w:pPr>
              <w:tabs>
                <w:tab w:val="left" w:pos="2925"/>
              </w:tabs>
              <w:rPr>
                <w:b/>
                <w:color w:val="FFFFFF" w:themeColor="background1"/>
                <w:sz w:val="24"/>
                <w:szCs w:val="32"/>
              </w:rPr>
            </w:pPr>
            <w:r w:rsidRPr="009E1A32">
              <w:rPr>
                <w:b/>
                <w:color w:val="FFFFFF" w:themeColor="background1"/>
                <w:sz w:val="24"/>
                <w:szCs w:val="32"/>
              </w:rPr>
              <w:t>Assessor feedback</w:t>
            </w:r>
          </w:p>
        </w:tc>
      </w:tr>
      <w:tr w:rsidR="008C1456" w:rsidTr="00FE6E74">
        <w:tc>
          <w:tcPr>
            <w:tcW w:w="2269" w:type="dxa"/>
          </w:tcPr>
          <w:p w:rsidR="008C1456" w:rsidRDefault="008C1456" w:rsidP="00FE6E7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</w:tc>
        <w:tc>
          <w:tcPr>
            <w:tcW w:w="8079" w:type="dxa"/>
          </w:tcPr>
          <w:p w:rsidR="008C1456" w:rsidRDefault="008C1456" w:rsidP="00FE6E7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8C1456" w:rsidRDefault="008C1456" w:rsidP="00FE6E7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8C1456" w:rsidRDefault="008C1456" w:rsidP="00FE6E7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8C1456" w:rsidRDefault="008C1456" w:rsidP="00FE6E7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8C1456" w:rsidRDefault="008C1456" w:rsidP="00FE6E7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8C1456" w:rsidRDefault="008C1456" w:rsidP="00FE6E7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8C1456" w:rsidRDefault="008C1456" w:rsidP="00FE6E7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8C1456" w:rsidRDefault="008C1456" w:rsidP="00FE6E7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8C1456" w:rsidRDefault="008C1456" w:rsidP="00FE6E7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8C1456" w:rsidRDefault="008C1456" w:rsidP="00FE6E7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8C1456" w:rsidRDefault="008C1456" w:rsidP="00FE6E7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8C1456" w:rsidRDefault="008C1456" w:rsidP="00FE6E7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8C1456" w:rsidRDefault="008C1456" w:rsidP="00FE6E7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8C1456" w:rsidRDefault="008C1456" w:rsidP="00FE6E7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8C1456" w:rsidRDefault="008C1456" w:rsidP="00FE6E7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8C1456" w:rsidRDefault="008C1456" w:rsidP="00FE6E7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8C1456" w:rsidRDefault="008C1456" w:rsidP="00FE6E7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8C1456" w:rsidRDefault="008C1456" w:rsidP="00FE6E7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8C1456" w:rsidRDefault="008C1456" w:rsidP="00FE6E7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8C1456" w:rsidRDefault="008C1456" w:rsidP="00FE6E7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8C1456" w:rsidRDefault="008C1456" w:rsidP="00FE6E7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</w:tc>
      </w:tr>
    </w:tbl>
    <w:p w:rsidR="008C1456" w:rsidRDefault="008C1456" w:rsidP="008C1456">
      <w:pPr>
        <w:rPr>
          <w:sz w:val="24"/>
          <w:szCs w:val="24"/>
        </w:rPr>
      </w:pPr>
    </w:p>
    <w:tbl>
      <w:tblPr>
        <w:tblStyle w:val="TableGrid"/>
        <w:tblW w:w="924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714"/>
        <w:gridCol w:w="826"/>
        <w:gridCol w:w="1542"/>
        <w:gridCol w:w="902"/>
        <w:gridCol w:w="640"/>
        <w:gridCol w:w="210"/>
        <w:gridCol w:w="2642"/>
        <w:gridCol w:w="231"/>
      </w:tblGrid>
      <w:tr w:rsidR="008C1456" w:rsidRPr="0008208C" w:rsidTr="00FE6E74">
        <w:tc>
          <w:tcPr>
            <w:tcW w:w="1540" w:type="dxa"/>
          </w:tcPr>
          <w:p w:rsidR="008C1456" w:rsidRPr="00873486" w:rsidRDefault="008C1456" w:rsidP="00FE6E74">
            <w:pPr>
              <w:rPr>
                <w:b/>
                <w:sz w:val="24"/>
                <w:szCs w:val="24"/>
              </w:rPr>
            </w:pPr>
            <w:r w:rsidRPr="00873486">
              <w:rPr>
                <w:b/>
                <w:sz w:val="24"/>
                <w:szCs w:val="24"/>
              </w:rPr>
              <w:t>Final Result:</w:t>
            </w:r>
          </w:p>
        </w:tc>
        <w:tc>
          <w:tcPr>
            <w:tcW w:w="1540" w:type="dxa"/>
            <w:gridSpan w:val="2"/>
          </w:tcPr>
          <w:p w:rsidR="008C1456" w:rsidRPr="0008208C" w:rsidRDefault="008C1456" w:rsidP="00FE6E74">
            <w:pPr>
              <w:jc w:val="center"/>
              <w:rPr>
                <w:sz w:val="24"/>
                <w:szCs w:val="24"/>
              </w:rPr>
            </w:pPr>
            <w:r w:rsidRPr="00470FCA">
              <w:rPr>
                <w:noProof/>
                <w:sz w:val="24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8BEEA3" wp14:editId="634E97D0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4445</wp:posOffset>
                      </wp:positionV>
                      <wp:extent cx="266700" cy="1905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3B4EDD" id="Rectangle 1" o:spid="_x0000_s1026" style="position:absolute;margin-left:38.9pt;margin-top:.35pt;width:2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542" w:type="dxa"/>
          </w:tcPr>
          <w:p w:rsidR="008C1456" w:rsidRPr="0008208C" w:rsidRDefault="008C1456" w:rsidP="00FE6E74">
            <w:pPr>
              <w:rPr>
                <w:sz w:val="24"/>
                <w:szCs w:val="24"/>
              </w:rPr>
            </w:pPr>
            <w:r w:rsidRPr="0008208C">
              <w:rPr>
                <w:sz w:val="24"/>
                <w:szCs w:val="24"/>
              </w:rPr>
              <w:t>Pass</w:t>
            </w:r>
          </w:p>
        </w:tc>
        <w:tc>
          <w:tcPr>
            <w:tcW w:w="1542" w:type="dxa"/>
            <w:gridSpan w:val="2"/>
          </w:tcPr>
          <w:p w:rsidR="008C1456" w:rsidRPr="0008208C" w:rsidRDefault="008C1456" w:rsidP="00FE6E74">
            <w:pPr>
              <w:rPr>
                <w:sz w:val="24"/>
                <w:szCs w:val="24"/>
              </w:rPr>
            </w:pPr>
            <w:r w:rsidRPr="00470FCA">
              <w:rPr>
                <w:noProof/>
                <w:sz w:val="24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22F408" wp14:editId="2CF8BF35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4445</wp:posOffset>
                      </wp:positionV>
                      <wp:extent cx="266700" cy="190500"/>
                      <wp:effectExtent l="0" t="0" r="1905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34B3F" id="Rectangle 14" o:spid="_x0000_s1026" style="position:absolute;margin-left:46.15pt;margin-top:.35pt;width:21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3083" w:type="dxa"/>
            <w:gridSpan w:val="3"/>
          </w:tcPr>
          <w:p w:rsidR="008C1456" w:rsidRPr="0008208C" w:rsidRDefault="008C1456" w:rsidP="00FE6E74">
            <w:pPr>
              <w:rPr>
                <w:sz w:val="24"/>
                <w:szCs w:val="24"/>
              </w:rPr>
            </w:pPr>
            <w:r w:rsidRPr="0008208C">
              <w:rPr>
                <w:sz w:val="24"/>
                <w:szCs w:val="24"/>
              </w:rPr>
              <w:t xml:space="preserve">Fail </w:t>
            </w:r>
          </w:p>
        </w:tc>
      </w:tr>
      <w:tr w:rsidR="008C1456" w:rsidTr="00FE6E74">
        <w:tc>
          <w:tcPr>
            <w:tcW w:w="1540" w:type="dxa"/>
          </w:tcPr>
          <w:p w:rsidR="008C1456" w:rsidRPr="0008208C" w:rsidRDefault="008C1456" w:rsidP="00FE6E7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</w:tcPr>
          <w:p w:rsidR="008C1456" w:rsidRPr="0008208C" w:rsidRDefault="008C1456" w:rsidP="00FE6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8C1456" w:rsidRPr="0008208C" w:rsidRDefault="008C1456" w:rsidP="00FE6E74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  <w:gridSpan w:val="2"/>
          </w:tcPr>
          <w:p w:rsidR="008C1456" w:rsidRPr="0008208C" w:rsidRDefault="008C1456" w:rsidP="00FE6E74">
            <w:pPr>
              <w:rPr>
                <w:sz w:val="24"/>
                <w:szCs w:val="24"/>
              </w:rPr>
            </w:pPr>
          </w:p>
        </w:tc>
        <w:tc>
          <w:tcPr>
            <w:tcW w:w="3083" w:type="dxa"/>
            <w:gridSpan w:val="3"/>
          </w:tcPr>
          <w:p w:rsidR="008C1456" w:rsidRPr="0008208C" w:rsidRDefault="008C1456" w:rsidP="00FE6E74">
            <w:pPr>
              <w:rPr>
                <w:sz w:val="24"/>
                <w:szCs w:val="24"/>
              </w:rPr>
            </w:pPr>
          </w:p>
        </w:tc>
      </w:tr>
      <w:tr w:rsidR="008C1456" w:rsidTr="00FE6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6" w:type="dxa"/>
        </w:trPr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456" w:rsidRDefault="008C1456" w:rsidP="00FE6E7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Learner’s signature:</w:t>
            </w:r>
          </w:p>
        </w:tc>
        <w:tc>
          <w:tcPr>
            <w:tcW w:w="32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1456" w:rsidRDefault="008C1456" w:rsidP="00FE6E74">
            <w:pPr>
              <w:spacing w:before="360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456" w:rsidRDefault="008C1456" w:rsidP="00FE6E7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1456" w:rsidRDefault="008C1456" w:rsidP="00FE6E74">
            <w:pPr>
              <w:spacing w:before="360"/>
              <w:rPr>
                <w:sz w:val="24"/>
                <w:szCs w:val="24"/>
              </w:rPr>
            </w:pPr>
          </w:p>
        </w:tc>
      </w:tr>
      <w:tr w:rsidR="008C1456" w:rsidTr="00FE6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6" w:type="dxa"/>
        </w:trPr>
        <w:tc>
          <w:tcPr>
            <w:tcW w:w="90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1456" w:rsidRDefault="008C1456" w:rsidP="00FE6E74">
            <w:pPr>
              <w:rPr>
                <w:sz w:val="24"/>
                <w:szCs w:val="24"/>
              </w:rPr>
            </w:pPr>
            <w:r w:rsidRPr="001B341A">
              <w:rPr>
                <w:i/>
                <w:sz w:val="20"/>
                <w:szCs w:val="20"/>
              </w:rPr>
              <w:t>*an electronic signature is acceptable on this document</w:t>
            </w:r>
          </w:p>
        </w:tc>
      </w:tr>
      <w:tr w:rsidR="008C1456" w:rsidTr="00FE6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6" w:type="dxa"/>
        </w:trPr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456" w:rsidRDefault="008C1456" w:rsidP="00FE6E7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Assessor’s signature:</w:t>
            </w:r>
          </w:p>
        </w:tc>
        <w:tc>
          <w:tcPr>
            <w:tcW w:w="32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1456" w:rsidRDefault="008C1456" w:rsidP="00FE6E74">
            <w:pPr>
              <w:spacing w:before="360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456" w:rsidRDefault="008C1456" w:rsidP="00FE6E7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1456" w:rsidRDefault="008C1456" w:rsidP="00FE6E74">
            <w:pPr>
              <w:spacing w:before="360"/>
              <w:rPr>
                <w:sz w:val="24"/>
                <w:szCs w:val="24"/>
              </w:rPr>
            </w:pPr>
          </w:p>
        </w:tc>
      </w:tr>
      <w:tr w:rsidR="008C1456" w:rsidTr="00FE6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6" w:type="dxa"/>
        </w:trPr>
        <w:tc>
          <w:tcPr>
            <w:tcW w:w="90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1456" w:rsidRDefault="008C1456" w:rsidP="00FE6E74">
            <w:pPr>
              <w:rPr>
                <w:sz w:val="24"/>
                <w:szCs w:val="24"/>
              </w:rPr>
            </w:pPr>
            <w:r w:rsidRPr="001B341A">
              <w:rPr>
                <w:i/>
                <w:sz w:val="20"/>
                <w:szCs w:val="20"/>
              </w:rPr>
              <w:t>*an electronic signature is acceptable on this document</w:t>
            </w:r>
          </w:p>
        </w:tc>
      </w:tr>
      <w:tr w:rsidR="008C1456" w:rsidTr="00FE6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6" w:type="dxa"/>
        </w:trPr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456" w:rsidRDefault="008C1456" w:rsidP="00FE6E7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IAQ’s signature:</w:t>
            </w:r>
          </w:p>
        </w:tc>
        <w:tc>
          <w:tcPr>
            <w:tcW w:w="32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1456" w:rsidRDefault="008C1456" w:rsidP="00FE6E74">
            <w:pPr>
              <w:spacing w:before="360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456" w:rsidRDefault="008C1456" w:rsidP="00FE6E7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1456" w:rsidRDefault="008C1456" w:rsidP="00FE6E74">
            <w:pPr>
              <w:spacing w:before="360"/>
              <w:rPr>
                <w:sz w:val="24"/>
                <w:szCs w:val="24"/>
              </w:rPr>
            </w:pPr>
          </w:p>
        </w:tc>
      </w:tr>
      <w:tr w:rsidR="008C1456" w:rsidTr="00FE6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6" w:type="dxa"/>
        </w:trPr>
        <w:tc>
          <w:tcPr>
            <w:tcW w:w="90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1456" w:rsidRDefault="008C1456" w:rsidP="00FE6E74">
            <w:pPr>
              <w:rPr>
                <w:sz w:val="24"/>
                <w:szCs w:val="24"/>
              </w:rPr>
            </w:pPr>
            <w:r w:rsidRPr="001B341A">
              <w:rPr>
                <w:i/>
                <w:sz w:val="20"/>
                <w:szCs w:val="20"/>
              </w:rPr>
              <w:t>*an electronic signature is acceptable on this document</w:t>
            </w:r>
          </w:p>
        </w:tc>
      </w:tr>
    </w:tbl>
    <w:p w:rsidR="008370B3" w:rsidRDefault="008370B3">
      <w:pPr>
        <w:sectPr w:rsidR="008370B3" w:rsidSect="008C1456">
          <w:headerReference w:type="default" r:id="rId8"/>
          <w:pgSz w:w="11906" w:h="16838"/>
          <w:pgMar w:top="1843" w:right="1440" w:bottom="709" w:left="1440" w:header="284" w:footer="708" w:gutter="0"/>
          <w:cols w:space="708"/>
          <w:docGrid w:linePitch="360"/>
        </w:sectPr>
      </w:pPr>
    </w:p>
    <w:p w:rsidR="00BD2357" w:rsidRPr="0080662B" w:rsidRDefault="00BD2357" w:rsidP="00873486">
      <w:pPr>
        <w:rPr>
          <w:sz w:val="24"/>
          <w:szCs w:val="24"/>
        </w:rPr>
      </w:pPr>
    </w:p>
    <w:sectPr w:rsidR="00BD2357" w:rsidRPr="0080662B" w:rsidSect="00873486">
      <w:headerReference w:type="default" r:id="rId9"/>
      <w:type w:val="continuous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191" w:rsidRDefault="00735191" w:rsidP="00735191">
      <w:pPr>
        <w:spacing w:after="0" w:line="240" w:lineRule="auto"/>
      </w:pPr>
      <w:r>
        <w:separator/>
      </w:r>
    </w:p>
  </w:endnote>
  <w:endnote w:type="continuationSeparator" w:id="0">
    <w:p w:rsidR="00735191" w:rsidRDefault="00735191" w:rsidP="00735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191" w:rsidRDefault="00735191" w:rsidP="00735191">
      <w:pPr>
        <w:spacing w:after="0" w:line="240" w:lineRule="auto"/>
      </w:pPr>
      <w:r>
        <w:separator/>
      </w:r>
    </w:p>
  </w:footnote>
  <w:footnote w:type="continuationSeparator" w:id="0">
    <w:p w:rsidR="00735191" w:rsidRDefault="00735191" w:rsidP="00735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0B3" w:rsidRDefault="00735191">
    <w:pPr>
      <w:pStyle w:val="Header"/>
    </w:pPr>
    <w:r>
      <w:tab/>
    </w:r>
  </w:p>
  <w:tbl>
    <w:tblPr>
      <w:tblStyle w:val="TableGrid"/>
      <w:tblW w:w="0" w:type="auto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9"/>
      <w:gridCol w:w="1536"/>
    </w:tblGrid>
    <w:tr w:rsidR="008370B3" w:rsidTr="00873486">
      <w:tc>
        <w:tcPr>
          <w:tcW w:w="8189" w:type="dxa"/>
        </w:tcPr>
        <w:p w:rsidR="008370B3" w:rsidRPr="008370B3" w:rsidRDefault="008370B3" w:rsidP="008370B3">
          <w:pPr>
            <w:pStyle w:val="Header"/>
            <w:spacing w:before="120"/>
            <w:rPr>
              <w:b/>
              <w:sz w:val="36"/>
              <w:szCs w:val="24"/>
            </w:rPr>
          </w:pPr>
          <w:r w:rsidRPr="008370B3">
            <w:rPr>
              <w:b/>
              <w:sz w:val="36"/>
              <w:szCs w:val="24"/>
            </w:rPr>
            <w:t>Worksheet: Programme</w:t>
          </w:r>
          <w:r w:rsidR="00873486">
            <w:rPr>
              <w:b/>
              <w:sz w:val="36"/>
              <w:szCs w:val="24"/>
            </w:rPr>
            <w:t xml:space="preserve"> design for ante natal and post-</w:t>
          </w:r>
          <w:r w:rsidRPr="008370B3">
            <w:rPr>
              <w:b/>
              <w:sz w:val="36"/>
              <w:szCs w:val="24"/>
            </w:rPr>
            <w:t>natal clients</w:t>
          </w:r>
        </w:p>
      </w:tc>
      <w:tc>
        <w:tcPr>
          <w:tcW w:w="1536" w:type="dxa"/>
        </w:tcPr>
        <w:p w:rsidR="008370B3" w:rsidRDefault="008370B3" w:rsidP="008370B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3B9C5C9B" wp14:editId="78996F49">
                <wp:extent cx="544075" cy="544075"/>
                <wp:effectExtent l="0" t="0" r="8890" b="8890"/>
                <wp:docPr id="12" name="Picture 1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7365" cy="54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35191" w:rsidRDefault="00735191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781" w:type="dxa"/>
      <w:tblInd w:w="9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  <w:gridCol w:w="1276"/>
    </w:tblGrid>
    <w:tr w:rsidR="008370B3" w:rsidTr="005266CC">
      <w:tc>
        <w:tcPr>
          <w:tcW w:w="8505" w:type="dxa"/>
        </w:tcPr>
        <w:p w:rsidR="008370B3" w:rsidRPr="008370B3" w:rsidRDefault="008370B3" w:rsidP="008370B3">
          <w:pPr>
            <w:pStyle w:val="Header"/>
            <w:tabs>
              <w:tab w:val="clear" w:pos="9026"/>
              <w:tab w:val="left" w:pos="6340"/>
            </w:tabs>
            <w:spacing w:before="360"/>
            <w:ind w:left="743" w:hanging="743"/>
            <w:rPr>
              <w:b/>
            </w:rPr>
          </w:pPr>
          <w:r w:rsidRPr="008370B3">
            <w:rPr>
              <w:b/>
              <w:sz w:val="36"/>
            </w:rPr>
            <w:t xml:space="preserve">Ante and Post Natal Case Study </w:t>
          </w:r>
          <w:r>
            <w:rPr>
              <w:b/>
              <w:sz w:val="36"/>
            </w:rPr>
            <w:tab/>
          </w:r>
        </w:p>
      </w:tc>
      <w:tc>
        <w:tcPr>
          <w:tcW w:w="1276" w:type="dxa"/>
        </w:tcPr>
        <w:p w:rsidR="008370B3" w:rsidRDefault="008370B3" w:rsidP="008370B3">
          <w:pPr>
            <w:pStyle w:val="Header"/>
            <w:ind w:left="743" w:hanging="743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102731A4" wp14:editId="4AA82955">
                <wp:extent cx="665018" cy="665018"/>
                <wp:effectExtent l="0" t="0" r="1905" b="1905"/>
                <wp:docPr id="33" name="Picture 3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123" cy="6661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370B3" w:rsidRDefault="008370B3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455E"/>
    <w:multiLevelType w:val="hybridMultilevel"/>
    <w:tmpl w:val="F77CF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33493"/>
    <w:multiLevelType w:val="hybridMultilevel"/>
    <w:tmpl w:val="350A21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3463F"/>
    <w:multiLevelType w:val="hybridMultilevel"/>
    <w:tmpl w:val="F1561E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91"/>
    <w:rsid w:val="000015E2"/>
    <w:rsid w:val="000108F3"/>
    <w:rsid w:val="00010A2E"/>
    <w:rsid w:val="00077FA6"/>
    <w:rsid w:val="000F48EC"/>
    <w:rsid w:val="00100240"/>
    <w:rsid w:val="001976A7"/>
    <w:rsid w:val="0024369B"/>
    <w:rsid w:val="00272F97"/>
    <w:rsid w:val="002B2727"/>
    <w:rsid w:val="002E540D"/>
    <w:rsid w:val="00395DB7"/>
    <w:rsid w:val="003B06C8"/>
    <w:rsid w:val="003C21EB"/>
    <w:rsid w:val="00495C00"/>
    <w:rsid w:val="004B68A2"/>
    <w:rsid w:val="004F0BA2"/>
    <w:rsid w:val="004F2EC7"/>
    <w:rsid w:val="005266CC"/>
    <w:rsid w:val="005A7FF8"/>
    <w:rsid w:val="005F6781"/>
    <w:rsid w:val="006156E5"/>
    <w:rsid w:val="006839F5"/>
    <w:rsid w:val="006D6DCC"/>
    <w:rsid w:val="00735191"/>
    <w:rsid w:val="0077774C"/>
    <w:rsid w:val="00805818"/>
    <w:rsid w:val="0080662B"/>
    <w:rsid w:val="00813B4A"/>
    <w:rsid w:val="00827183"/>
    <w:rsid w:val="008370B3"/>
    <w:rsid w:val="00873486"/>
    <w:rsid w:val="008C1456"/>
    <w:rsid w:val="008D4D67"/>
    <w:rsid w:val="009C0DB5"/>
    <w:rsid w:val="009C1AF6"/>
    <w:rsid w:val="009C6121"/>
    <w:rsid w:val="009E0AF3"/>
    <w:rsid w:val="00A10FD4"/>
    <w:rsid w:val="00BC664F"/>
    <w:rsid w:val="00BD1070"/>
    <w:rsid w:val="00BD2357"/>
    <w:rsid w:val="00D07A5B"/>
    <w:rsid w:val="00D20D91"/>
    <w:rsid w:val="00D24E4B"/>
    <w:rsid w:val="00E320F9"/>
    <w:rsid w:val="00E968E6"/>
    <w:rsid w:val="00F9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30B94D03-35CA-4046-8221-6AFAE7A8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1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5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191"/>
  </w:style>
  <w:style w:type="paragraph" w:styleId="Footer">
    <w:name w:val="footer"/>
    <w:basedOn w:val="Normal"/>
    <w:link w:val="FooterChar"/>
    <w:uiPriority w:val="99"/>
    <w:unhideWhenUsed/>
    <w:rsid w:val="00735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191"/>
  </w:style>
  <w:style w:type="paragraph" w:styleId="BalloonText">
    <w:name w:val="Balloon Text"/>
    <w:basedOn w:val="Normal"/>
    <w:link w:val="BalloonTextChar"/>
    <w:uiPriority w:val="99"/>
    <w:semiHidden/>
    <w:unhideWhenUsed/>
    <w:rsid w:val="00735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1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5191"/>
    <w:pPr>
      <w:ind w:left="720"/>
      <w:contextualSpacing/>
    </w:pPr>
  </w:style>
  <w:style w:type="table" w:styleId="TableGrid">
    <w:name w:val="Table Grid"/>
    <w:basedOn w:val="TableNormal"/>
    <w:uiPriority w:val="59"/>
    <w:rsid w:val="009E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769DC-5F71-4FDE-B0E0-008BDFDC9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YMCA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Turner</dc:creator>
  <cp:lastModifiedBy>Paul Lipman</cp:lastModifiedBy>
  <cp:revision>3</cp:revision>
  <dcterms:created xsi:type="dcterms:W3CDTF">2017-01-26T14:41:00Z</dcterms:created>
  <dcterms:modified xsi:type="dcterms:W3CDTF">2017-01-26T14:43:00Z</dcterms:modified>
</cp:coreProperties>
</file>