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DF20B" w14:textId="75617BF4" w:rsidR="00431B8B" w:rsidRDefault="5D16BBB9" w:rsidP="1195B233">
      <w:pPr>
        <w:spacing w:before="40" w:after="120" w:line="276" w:lineRule="auto"/>
        <w:jc w:val="center"/>
        <w:rPr>
          <w:rFonts w:eastAsiaTheme="minorEastAsia"/>
          <w:b/>
          <w:bCs/>
          <w:sz w:val="24"/>
          <w:szCs w:val="24"/>
        </w:rPr>
      </w:pPr>
      <w:r w:rsidRPr="469D9D04">
        <w:rPr>
          <w:rFonts w:eastAsiaTheme="minorEastAsia"/>
          <w:b/>
          <w:bCs/>
          <w:sz w:val="24"/>
          <w:szCs w:val="24"/>
        </w:rPr>
        <w:t xml:space="preserve">Pre-recorded </w:t>
      </w:r>
      <w:r w:rsidR="2885D4E8" w:rsidRPr="469D9D04">
        <w:rPr>
          <w:rFonts w:eastAsiaTheme="minorEastAsia"/>
          <w:b/>
          <w:bCs/>
          <w:sz w:val="24"/>
          <w:szCs w:val="24"/>
        </w:rPr>
        <w:t>Video Assessment</w:t>
      </w:r>
      <w:r w:rsidR="3C6EA9A0" w:rsidRPr="469D9D04">
        <w:rPr>
          <w:rFonts w:eastAsiaTheme="minorEastAsia"/>
          <w:b/>
          <w:bCs/>
          <w:sz w:val="24"/>
          <w:szCs w:val="24"/>
        </w:rPr>
        <w:t xml:space="preserve"> for</w:t>
      </w:r>
      <w:r w:rsidR="3A4683E4" w:rsidRPr="469D9D04">
        <w:rPr>
          <w:rFonts w:eastAsiaTheme="minorEastAsia"/>
          <w:b/>
          <w:bCs/>
          <w:sz w:val="24"/>
          <w:szCs w:val="24"/>
        </w:rPr>
        <w:t xml:space="preserve"> YMCA </w:t>
      </w:r>
      <w:r w:rsidR="00A76D76">
        <w:rPr>
          <w:rFonts w:eastAsiaTheme="minorEastAsia"/>
          <w:b/>
          <w:bCs/>
          <w:sz w:val="24"/>
          <w:szCs w:val="24"/>
        </w:rPr>
        <w:t>Yin and Restorative Yoga CPD Course</w:t>
      </w:r>
    </w:p>
    <w:p w14:paraId="289BD377" w14:textId="27B0B045" w:rsidR="00431B8B" w:rsidRDefault="5F3C4F9B" w:rsidP="1195B233">
      <w:pPr>
        <w:spacing w:before="40" w:after="120" w:line="276" w:lineRule="auto"/>
        <w:rPr>
          <w:rFonts w:eastAsiaTheme="minorEastAsia"/>
          <w:sz w:val="20"/>
          <w:szCs w:val="20"/>
        </w:rPr>
      </w:pPr>
      <w:r w:rsidRPr="28CEA7A9">
        <w:rPr>
          <w:rFonts w:eastAsiaTheme="minorEastAsia"/>
          <w:sz w:val="20"/>
          <w:szCs w:val="20"/>
        </w:rPr>
        <w:t xml:space="preserve">It is essential that </w:t>
      </w:r>
      <w:r w:rsidR="6183F505" w:rsidRPr="28CEA7A9">
        <w:rPr>
          <w:rFonts w:eastAsiaTheme="minorEastAsia"/>
          <w:sz w:val="20"/>
          <w:szCs w:val="20"/>
        </w:rPr>
        <w:t>you</w:t>
      </w:r>
      <w:r w:rsidR="3C6EA9A0" w:rsidRPr="28CEA7A9">
        <w:rPr>
          <w:rFonts w:eastAsiaTheme="minorEastAsia"/>
          <w:sz w:val="20"/>
          <w:szCs w:val="20"/>
        </w:rPr>
        <w:t xml:space="preserve"> are fully prepared before any assessment takes place. This includes ensuring that both </w:t>
      </w:r>
      <w:r w:rsidR="329AA093" w:rsidRPr="28CEA7A9">
        <w:rPr>
          <w:rFonts w:eastAsiaTheme="minorEastAsia"/>
          <w:sz w:val="20"/>
          <w:szCs w:val="20"/>
        </w:rPr>
        <w:t>you</w:t>
      </w:r>
      <w:r w:rsidR="3C6EA9A0" w:rsidRPr="28CEA7A9">
        <w:rPr>
          <w:rFonts w:eastAsiaTheme="minorEastAsia"/>
          <w:sz w:val="20"/>
          <w:szCs w:val="20"/>
        </w:rPr>
        <w:t xml:space="preserve"> and </w:t>
      </w:r>
      <w:r w:rsidR="7520157B" w:rsidRPr="28CEA7A9">
        <w:rPr>
          <w:rFonts w:eastAsiaTheme="minorEastAsia"/>
          <w:sz w:val="20"/>
          <w:szCs w:val="20"/>
        </w:rPr>
        <w:t>your</w:t>
      </w:r>
      <w:r w:rsidR="3C6EA9A0" w:rsidRPr="28CEA7A9">
        <w:rPr>
          <w:rFonts w:eastAsiaTheme="minorEastAsia"/>
          <w:sz w:val="20"/>
          <w:szCs w:val="20"/>
        </w:rPr>
        <w:t xml:space="preserve"> clients are always safe and have agreed t</w:t>
      </w:r>
      <w:r w:rsidR="0004515D">
        <w:rPr>
          <w:rFonts w:eastAsiaTheme="minorEastAsia"/>
          <w:sz w:val="20"/>
          <w:szCs w:val="20"/>
        </w:rPr>
        <w:t>o the conditions of the planned practical session which will last for 30 minutes</w:t>
      </w:r>
      <w:r w:rsidR="3C6EA9A0" w:rsidRPr="28CEA7A9">
        <w:rPr>
          <w:rFonts w:eastAsiaTheme="minorEastAsia"/>
          <w:sz w:val="20"/>
          <w:szCs w:val="20"/>
        </w:rPr>
        <w:t xml:space="preserve">. </w:t>
      </w:r>
    </w:p>
    <w:p w14:paraId="07C84C48" w14:textId="1CFED5CA" w:rsidR="00431B8B" w:rsidRDefault="00CA4983" w:rsidP="1195B233">
      <w:pPr>
        <w:spacing w:before="40" w:after="12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T</w:t>
      </w:r>
      <w:r w:rsidR="3C6EA9A0" w:rsidRPr="28CEA7A9">
        <w:rPr>
          <w:rFonts w:eastAsiaTheme="minorEastAsia"/>
          <w:sz w:val="20"/>
          <w:szCs w:val="20"/>
        </w:rPr>
        <w:t xml:space="preserve">he summative practical assessment </w:t>
      </w:r>
      <w:r>
        <w:rPr>
          <w:rFonts w:eastAsiaTheme="minorEastAsia"/>
          <w:sz w:val="20"/>
          <w:szCs w:val="20"/>
        </w:rPr>
        <w:t xml:space="preserve">must take place </w:t>
      </w:r>
      <w:r w:rsidR="3C6EA9A0" w:rsidRPr="28CEA7A9">
        <w:rPr>
          <w:rFonts w:eastAsiaTheme="minorEastAsia"/>
          <w:sz w:val="20"/>
          <w:szCs w:val="20"/>
        </w:rPr>
        <w:t xml:space="preserve">in a </w:t>
      </w:r>
      <w:r w:rsidR="5E2A4CCB" w:rsidRPr="28CEA7A9">
        <w:rPr>
          <w:rFonts w:eastAsiaTheme="minorEastAsia"/>
          <w:sz w:val="20"/>
          <w:szCs w:val="20"/>
        </w:rPr>
        <w:t>suitable environment</w:t>
      </w:r>
      <w:r w:rsidR="3C6EA9A0" w:rsidRPr="28CEA7A9">
        <w:rPr>
          <w:rFonts w:eastAsiaTheme="minorEastAsia"/>
          <w:sz w:val="20"/>
          <w:szCs w:val="20"/>
        </w:rPr>
        <w:t xml:space="preserve"> with </w:t>
      </w:r>
      <w:proofErr w:type="gramStart"/>
      <w:r w:rsidR="3C6EA9A0" w:rsidRPr="28CEA7A9">
        <w:rPr>
          <w:rFonts w:eastAsiaTheme="minorEastAsia"/>
          <w:sz w:val="20"/>
          <w:szCs w:val="20"/>
        </w:rPr>
        <w:t>a</w:t>
      </w:r>
      <w:proofErr w:type="gramEnd"/>
      <w:r w:rsidR="3C6EA9A0" w:rsidRPr="28CEA7A9">
        <w:rPr>
          <w:rFonts w:eastAsiaTheme="minorEastAsia"/>
          <w:sz w:val="20"/>
          <w:szCs w:val="20"/>
        </w:rPr>
        <w:t xml:space="preserve"> </w:t>
      </w:r>
      <w:r w:rsidR="0016317A">
        <w:rPr>
          <w:rFonts w:eastAsiaTheme="minorEastAsia"/>
          <w:sz w:val="20"/>
          <w:szCs w:val="20"/>
        </w:rPr>
        <w:t>at least 1 participant</w:t>
      </w:r>
      <w:r w:rsidR="3C6EA9A0" w:rsidRPr="28CEA7A9">
        <w:rPr>
          <w:rFonts w:eastAsiaTheme="minorEastAsia"/>
          <w:sz w:val="20"/>
          <w:szCs w:val="20"/>
        </w:rPr>
        <w:t xml:space="preserve">. </w:t>
      </w:r>
      <w:r w:rsidR="0004515D">
        <w:rPr>
          <w:rFonts w:eastAsiaTheme="minorEastAsia"/>
          <w:sz w:val="20"/>
          <w:szCs w:val="20"/>
        </w:rPr>
        <w:t>You and your participant</w:t>
      </w:r>
      <w:r w:rsidR="3C6EA9A0" w:rsidRPr="28CEA7A9">
        <w:rPr>
          <w:rFonts w:eastAsiaTheme="minorEastAsia"/>
          <w:sz w:val="20"/>
          <w:szCs w:val="20"/>
        </w:rPr>
        <w:t xml:space="preserve"> must consider potential </w:t>
      </w:r>
      <w:r w:rsidR="6C3B9EE3" w:rsidRPr="28CEA7A9">
        <w:rPr>
          <w:rFonts w:eastAsiaTheme="minorEastAsia"/>
          <w:sz w:val="20"/>
          <w:szCs w:val="20"/>
        </w:rPr>
        <w:t xml:space="preserve">hazards and </w:t>
      </w:r>
      <w:r w:rsidR="3C6EA9A0" w:rsidRPr="28CEA7A9">
        <w:rPr>
          <w:rFonts w:eastAsiaTheme="minorEastAsia"/>
          <w:sz w:val="20"/>
          <w:szCs w:val="20"/>
        </w:rPr>
        <w:t xml:space="preserve">distractions when selecting a suitable space. </w:t>
      </w:r>
    </w:p>
    <w:p w14:paraId="309E3A36" w14:textId="37DD465D" w:rsidR="00431B8B" w:rsidRDefault="33D6F2A8" w:rsidP="1195B233">
      <w:pPr>
        <w:spacing w:before="40" w:after="120" w:line="276" w:lineRule="auto"/>
        <w:rPr>
          <w:rFonts w:eastAsiaTheme="minorEastAsia"/>
          <w:sz w:val="20"/>
          <w:szCs w:val="20"/>
        </w:rPr>
      </w:pPr>
      <w:r w:rsidRPr="28CEA7A9">
        <w:rPr>
          <w:rFonts w:eastAsiaTheme="minorEastAsia"/>
          <w:sz w:val="20"/>
          <w:szCs w:val="20"/>
        </w:rPr>
        <w:t>Before you video your practical Yoga session</w:t>
      </w:r>
      <w:r w:rsidR="00C3EADC" w:rsidRPr="28CEA7A9">
        <w:rPr>
          <w:rFonts w:eastAsiaTheme="minorEastAsia"/>
          <w:sz w:val="20"/>
          <w:szCs w:val="20"/>
        </w:rPr>
        <w:t>,</w:t>
      </w:r>
      <w:r w:rsidRPr="28CEA7A9">
        <w:rPr>
          <w:rFonts w:eastAsiaTheme="minorEastAsia"/>
          <w:sz w:val="20"/>
          <w:szCs w:val="20"/>
        </w:rPr>
        <w:t xml:space="preserve"> we must ensure the session you will deliver</w:t>
      </w:r>
      <w:r w:rsidR="152FDE3E" w:rsidRPr="28CEA7A9">
        <w:rPr>
          <w:rFonts w:eastAsiaTheme="minorEastAsia"/>
          <w:sz w:val="20"/>
          <w:szCs w:val="20"/>
        </w:rPr>
        <w:t xml:space="preserve"> is safe for both you and your participant</w:t>
      </w:r>
      <w:r w:rsidR="00CA4983">
        <w:rPr>
          <w:rFonts w:eastAsiaTheme="minorEastAsia"/>
          <w:sz w:val="20"/>
          <w:szCs w:val="20"/>
        </w:rPr>
        <w:t>, you must:</w:t>
      </w:r>
    </w:p>
    <w:p w14:paraId="50E83AA9" w14:textId="307F5599" w:rsidR="00431B8B" w:rsidRDefault="00CA4983" w:rsidP="1195B233">
      <w:pPr>
        <w:pStyle w:val="ListParagraph"/>
        <w:numPr>
          <w:ilvl w:val="0"/>
          <w:numId w:val="8"/>
        </w:numPr>
        <w:spacing w:before="40" w:after="12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Complete </w:t>
      </w:r>
      <w:r w:rsidR="0016317A">
        <w:rPr>
          <w:rFonts w:eastAsiaTheme="minorEastAsia"/>
          <w:sz w:val="20"/>
          <w:szCs w:val="20"/>
        </w:rPr>
        <w:t>the two</w:t>
      </w:r>
      <w:bookmarkStart w:id="0" w:name="_GoBack"/>
      <w:bookmarkEnd w:id="0"/>
      <w:r>
        <w:rPr>
          <w:rFonts w:eastAsiaTheme="minorEastAsia"/>
          <w:sz w:val="20"/>
          <w:szCs w:val="20"/>
        </w:rPr>
        <w:t xml:space="preserve"> session plans in line with the guidance provided by your course tutor</w:t>
      </w:r>
      <w:r w:rsidR="02713BC3" w:rsidRPr="1195B233">
        <w:rPr>
          <w:rFonts w:eastAsiaTheme="minorEastAsia"/>
          <w:sz w:val="20"/>
          <w:szCs w:val="20"/>
        </w:rPr>
        <w:t>.</w:t>
      </w:r>
    </w:p>
    <w:p w14:paraId="4EE516EF" w14:textId="34C96769" w:rsidR="00431B8B" w:rsidRDefault="2AF11C1E" w:rsidP="1195B233">
      <w:pPr>
        <w:pStyle w:val="ListParagraph"/>
        <w:numPr>
          <w:ilvl w:val="0"/>
          <w:numId w:val="8"/>
        </w:numPr>
        <w:spacing w:before="40" w:after="120" w:line="276" w:lineRule="auto"/>
        <w:rPr>
          <w:rFonts w:eastAsiaTheme="minorEastAsia"/>
          <w:sz w:val="20"/>
          <w:szCs w:val="20"/>
        </w:rPr>
      </w:pPr>
      <w:r w:rsidRPr="1195B233">
        <w:rPr>
          <w:rFonts w:eastAsiaTheme="minorEastAsia"/>
          <w:sz w:val="20"/>
          <w:szCs w:val="20"/>
        </w:rPr>
        <w:t>Complete</w:t>
      </w:r>
      <w:r w:rsidR="00CA4983">
        <w:rPr>
          <w:rFonts w:eastAsiaTheme="minorEastAsia"/>
          <w:sz w:val="20"/>
          <w:szCs w:val="20"/>
        </w:rPr>
        <w:t xml:space="preserve"> a</w:t>
      </w:r>
      <w:r w:rsidRPr="1195B233">
        <w:rPr>
          <w:rFonts w:eastAsiaTheme="minorEastAsia"/>
          <w:sz w:val="20"/>
          <w:szCs w:val="20"/>
        </w:rPr>
        <w:t xml:space="preserve"> </w:t>
      </w:r>
      <w:r w:rsidR="006C4A6F">
        <w:rPr>
          <w:rFonts w:eastAsiaTheme="minorEastAsia"/>
          <w:sz w:val="20"/>
          <w:szCs w:val="20"/>
        </w:rPr>
        <w:t xml:space="preserve">location and environment </w:t>
      </w:r>
      <w:r w:rsidR="00CA4983">
        <w:rPr>
          <w:rFonts w:eastAsiaTheme="minorEastAsia"/>
          <w:sz w:val="20"/>
          <w:szCs w:val="20"/>
        </w:rPr>
        <w:t>r</w:t>
      </w:r>
      <w:r w:rsidRPr="1195B233">
        <w:rPr>
          <w:rFonts w:eastAsiaTheme="minorEastAsia"/>
          <w:sz w:val="20"/>
          <w:szCs w:val="20"/>
        </w:rPr>
        <w:t xml:space="preserve">isk </w:t>
      </w:r>
      <w:r w:rsidR="00CA4983">
        <w:rPr>
          <w:rFonts w:eastAsiaTheme="minorEastAsia"/>
          <w:sz w:val="20"/>
          <w:szCs w:val="20"/>
        </w:rPr>
        <w:t>a</w:t>
      </w:r>
      <w:r w:rsidRPr="1195B233">
        <w:rPr>
          <w:rFonts w:eastAsiaTheme="minorEastAsia"/>
          <w:sz w:val="20"/>
          <w:szCs w:val="20"/>
        </w:rPr>
        <w:t xml:space="preserve">ssessment, detailing the environment/space </w:t>
      </w:r>
      <w:r w:rsidR="7B9D1095" w:rsidRPr="1195B233">
        <w:rPr>
          <w:rFonts w:eastAsiaTheme="minorEastAsia"/>
          <w:sz w:val="20"/>
          <w:szCs w:val="20"/>
        </w:rPr>
        <w:t xml:space="preserve">where </w:t>
      </w:r>
      <w:r w:rsidRPr="1195B233">
        <w:rPr>
          <w:rFonts w:eastAsiaTheme="minorEastAsia"/>
          <w:sz w:val="20"/>
          <w:szCs w:val="20"/>
        </w:rPr>
        <w:t>you will be delivering your session.</w:t>
      </w:r>
    </w:p>
    <w:p w14:paraId="68F28B03" w14:textId="0D798382" w:rsidR="00431B8B" w:rsidRDefault="2AF11C1E" w:rsidP="1195B233">
      <w:pPr>
        <w:pStyle w:val="ListParagraph"/>
        <w:numPr>
          <w:ilvl w:val="0"/>
          <w:numId w:val="8"/>
        </w:numPr>
        <w:spacing w:before="40" w:after="120" w:line="276" w:lineRule="auto"/>
        <w:rPr>
          <w:rFonts w:eastAsiaTheme="minorEastAsia"/>
          <w:sz w:val="20"/>
          <w:szCs w:val="20"/>
        </w:rPr>
      </w:pPr>
      <w:r w:rsidRPr="73090102">
        <w:rPr>
          <w:rFonts w:eastAsiaTheme="minorEastAsia"/>
          <w:sz w:val="20"/>
          <w:szCs w:val="20"/>
        </w:rPr>
        <w:t>Complete PAR Q’s</w:t>
      </w:r>
      <w:r w:rsidR="7658778D" w:rsidRPr="73090102">
        <w:rPr>
          <w:rFonts w:eastAsiaTheme="minorEastAsia"/>
          <w:sz w:val="20"/>
          <w:szCs w:val="20"/>
        </w:rPr>
        <w:t xml:space="preserve"> and Video Consent</w:t>
      </w:r>
      <w:r w:rsidRPr="73090102">
        <w:rPr>
          <w:rFonts w:eastAsiaTheme="minorEastAsia"/>
          <w:sz w:val="20"/>
          <w:szCs w:val="20"/>
        </w:rPr>
        <w:t xml:space="preserve"> for each of the participants. </w:t>
      </w:r>
      <w:r w:rsidR="28B78D30" w:rsidRPr="73090102">
        <w:rPr>
          <w:rFonts w:eastAsiaTheme="minorEastAsia"/>
          <w:sz w:val="20"/>
          <w:szCs w:val="20"/>
        </w:rPr>
        <w:t>Electronic signatures will be accepted.</w:t>
      </w:r>
    </w:p>
    <w:p w14:paraId="5D509392" w14:textId="43C1D5B6" w:rsidR="00CA4983" w:rsidRDefault="00CA4983" w:rsidP="00CA4983">
      <w:pPr>
        <w:spacing w:before="40"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You must keep a copy of the above documents for future reference if requested by the YMCAfit Internal Quality Assurance Manager.</w:t>
      </w:r>
    </w:p>
    <w:p w14:paraId="0E61D0CE" w14:textId="6D291D29" w:rsidR="28B78D30" w:rsidRPr="00CA4983" w:rsidRDefault="00CA4983" w:rsidP="00CA4983">
      <w:pPr>
        <w:spacing w:before="40" w:after="120" w:line="276" w:lineRule="auto"/>
        <w:rPr>
          <w:rFonts w:eastAsiaTheme="minorEastAsia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You will need to s</w:t>
      </w:r>
      <w:r w:rsidR="28B78D30" w:rsidRPr="00CA4983">
        <w:rPr>
          <w:rFonts w:ascii="Calibri" w:eastAsia="Calibri" w:hAnsi="Calibri" w:cs="Calibri"/>
          <w:color w:val="000000" w:themeColor="text1"/>
          <w:sz w:val="20"/>
          <w:szCs w:val="20"/>
        </w:rPr>
        <w:t>ign</w:t>
      </w:r>
      <w:r w:rsidRPr="00CA498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this</w:t>
      </w:r>
      <w:r w:rsidR="28B78D30" w:rsidRPr="00CA498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Pre-recorded Video Assessment Agreement</w:t>
      </w:r>
      <w:r w:rsidRPr="00CA498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and email a copy to your course tutor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before the last day of your course</w:t>
      </w:r>
      <w:r w:rsidRPr="00CA498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r w:rsidR="28B78D30" w:rsidRPr="00CA4983">
        <w:rPr>
          <w:rFonts w:ascii="Calibri" w:eastAsia="Calibri" w:hAnsi="Calibri" w:cs="Calibri"/>
          <w:color w:val="000000" w:themeColor="text1"/>
          <w:sz w:val="20"/>
          <w:szCs w:val="20"/>
        </w:rPr>
        <w:t>Electronic signature will be accepted.</w:t>
      </w:r>
    </w:p>
    <w:p w14:paraId="0D883743" w14:textId="41A1DB26" w:rsidR="00431B8B" w:rsidRDefault="3A42E87E" w:rsidP="1195B233">
      <w:pPr>
        <w:spacing w:before="40" w:after="120" w:line="276" w:lineRule="auto"/>
        <w:rPr>
          <w:rFonts w:eastAsiaTheme="minorEastAsia"/>
          <w:sz w:val="20"/>
          <w:szCs w:val="20"/>
        </w:rPr>
      </w:pPr>
      <w:r w:rsidRPr="73090102">
        <w:rPr>
          <w:rFonts w:eastAsiaTheme="minorEastAsia"/>
          <w:sz w:val="20"/>
          <w:szCs w:val="20"/>
        </w:rPr>
        <w:t xml:space="preserve">I confirm I have read the </w:t>
      </w:r>
      <w:r w:rsidR="34299703" w:rsidRPr="73090102">
        <w:rPr>
          <w:rFonts w:eastAsiaTheme="minorEastAsia"/>
          <w:sz w:val="20"/>
          <w:szCs w:val="20"/>
        </w:rPr>
        <w:t xml:space="preserve">Pre-recorded </w:t>
      </w:r>
      <w:r w:rsidR="4E20129A" w:rsidRPr="73090102">
        <w:rPr>
          <w:rFonts w:eastAsiaTheme="minorEastAsia"/>
          <w:sz w:val="20"/>
          <w:szCs w:val="20"/>
        </w:rPr>
        <w:t>Video Assessment Guidelines</w:t>
      </w:r>
      <w:r w:rsidRPr="73090102">
        <w:rPr>
          <w:rFonts w:eastAsiaTheme="minorEastAsia"/>
          <w:sz w:val="20"/>
          <w:szCs w:val="20"/>
        </w:rPr>
        <w:t xml:space="preserve"> and will proceed to video my summative assessment </w:t>
      </w:r>
      <w:r w:rsidR="006C4A6F">
        <w:rPr>
          <w:rFonts w:eastAsiaTheme="minorEastAsia"/>
          <w:sz w:val="20"/>
          <w:szCs w:val="20"/>
        </w:rPr>
        <w:t>adhering to all safety measures and guidance provided</w:t>
      </w:r>
      <w:r w:rsidR="0562F095" w:rsidRPr="73090102">
        <w:rPr>
          <w:rFonts w:eastAsiaTheme="minorEastAsia"/>
          <w:sz w:val="20"/>
          <w:szCs w:val="20"/>
        </w:rPr>
        <w:t>.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2256"/>
        <w:gridCol w:w="6870"/>
      </w:tblGrid>
      <w:tr w:rsidR="1195B233" w14:paraId="460FF85D" w14:textId="77777777" w:rsidTr="1195B233">
        <w:tc>
          <w:tcPr>
            <w:tcW w:w="2256" w:type="dxa"/>
          </w:tcPr>
          <w:p w14:paraId="5AAD37E8" w14:textId="2EEE22C8" w:rsidR="1195B233" w:rsidRDefault="1195B233" w:rsidP="1195B233">
            <w:pPr>
              <w:spacing w:after="200" w:line="276" w:lineRule="auto"/>
              <w:rPr>
                <w:rFonts w:eastAsiaTheme="minorEastAsia"/>
                <w:b/>
                <w:bCs/>
                <w:sz w:val="20"/>
                <w:szCs w:val="20"/>
              </w:rPr>
            </w:pPr>
            <w:r w:rsidRPr="1195B233">
              <w:rPr>
                <w:rFonts w:eastAsiaTheme="minorEastAsia"/>
                <w:b/>
                <w:bCs/>
                <w:sz w:val="20"/>
                <w:szCs w:val="20"/>
              </w:rPr>
              <w:t>Your signature: (</w:t>
            </w:r>
            <w:r w:rsidR="66287A01" w:rsidRPr="1195B233">
              <w:rPr>
                <w:rFonts w:eastAsiaTheme="minorEastAsia"/>
                <w:b/>
                <w:bCs/>
                <w:sz w:val="20"/>
                <w:szCs w:val="20"/>
              </w:rPr>
              <w:t>Learner</w:t>
            </w:r>
            <w:r w:rsidRPr="1195B233">
              <w:rPr>
                <w:rFonts w:eastAsiaTheme="minor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870" w:type="dxa"/>
          </w:tcPr>
          <w:p w14:paraId="6DFD9DC8" w14:textId="4AD300EE" w:rsidR="1195B233" w:rsidRDefault="1195B233" w:rsidP="1195B233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1195B233" w14:paraId="422C51EF" w14:textId="77777777" w:rsidTr="1195B233">
        <w:tc>
          <w:tcPr>
            <w:tcW w:w="2256" w:type="dxa"/>
          </w:tcPr>
          <w:p w14:paraId="251A1177" w14:textId="06BB11AD" w:rsidR="1195B233" w:rsidRDefault="1195B233" w:rsidP="1195B233">
            <w:pPr>
              <w:spacing w:line="276" w:lineRule="auto"/>
              <w:rPr>
                <w:rFonts w:eastAsiaTheme="minorEastAsia"/>
                <w:b/>
                <w:bCs/>
                <w:sz w:val="20"/>
                <w:szCs w:val="20"/>
              </w:rPr>
            </w:pPr>
            <w:r w:rsidRPr="1195B233">
              <w:rPr>
                <w:rFonts w:eastAsiaTheme="minorEastAsia"/>
                <w:b/>
                <w:bCs/>
                <w:sz w:val="20"/>
                <w:szCs w:val="20"/>
              </w:rPr>
              <w:t>Date:</w:t>
            </w:r>
          </w:p>
          <w:p w14:paraId="48577663" w14:textId="0B9DDB93" w:rsidR="1195B233" w:rsidRDefault="1195B233" w:rsidP="1195B233">
            <w:pPr>
              <w:spacing w:line="276" w:lineRule="auto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870" w:type="dxa"/>
          </w:tcPr>
          <w:p w14:paraId="16B50B99" w14:textId="24372E47" w:rsidR="1195B233" w:rsidRDefault="1195B233" w:rsidP="1195B233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45482C90" w14:textId="238DDC18" w:rsidR="00431B8B" w:rsidRDefault="00431B8B" w:rsidP="1195B233">
      <w:pPr>
        <w:spacing w:before="40" w:after="120" w:line="276" w:lineRule="auto"/>
        <w:rPr>
          <w:rFonts w:eastAsiaTheme="minorEastAsia"/>
          <w:sz w:val="20"/>
          <w:szCs w:val="20"/>
        </w:rPr>
      </w:pPr>
    </w:p>
    <w:p w14:paraId="474A088C" w14:textId="0F594F2B" w:rsidR="00431B8B" w:rsidRDefault="00431B8B" w:rsidP="1195B233">
      <w:pPr>
        <w:spacing w:before="40" w:after="120" w:line="276" w:lineRule="auto"/>
        <w:rPr>
          <w:rFonts w:eastAsiaTheme="minorEastAsia"/>
          <w:sz w:val="20"/>
          <w:szCs w:val="20"/>
        </w:rPr>
      </w:pPr>
    </w:p>
    <w:p w14:paraId="654E8479" w14:textId="7FAFB697" w:rsidR="00431B8B" w:rsidRDefault="00431B8B" w:rsidP="1195B233">
      <w:pPr>
        <w:spacing w:before="40" w:after="120" w:line="276" w:lineRule="auto"/>
        <w:rPr>
          <w:rFonts w:eastAsiaTheme="minorEastAsia"/>
          <w:sz w:val="20"/>
          <w:szCs w:val="20"/>
        </w:rPr>
      </w:pPr>
    </w:p>
    <w:p w14:paraId="5AA911BA" w14:textId="6E65F75D" w:rsidR="00431B8B" w:rsidRDefault="00431B8B" w:rsidP="1195B233">
      <w:pPr>
        <w:spacing w:before="40" w:after="120" w:line="276" w:lineRule="auto"/>
        <w:rPr>
          <w:rFonts w:eastAsiaTheme="minorEastAsia"/>
          <w:sz w:val="20"/>
          <w:szCs w:val="20"/>
        </w:rPr>
      </w:pPr>
    </w:p>
    <w:p w14:paraId="665DBA8C" w14:textId="431266FE" w:rsidR="00431B8B" w:rsidRDefault="00431B8B" w:rsidP="1195B233">
      <w:pPr>
        <w:spacing w:before="40" w:after="120" w:line="276" w:lineRule="auto"/>
        <w:rPr>
          <w:rFonts w:eastAsiaTheme="minorEastAsia"/>
          <w:sz w:val="20"/>
          <w:szCs w:val="20"/>
        </w:rPr>
      </w:pPr>
    </w:p>
    <w:sectPr w:rsidR="00431B8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32ECD"/>
    <w:multiLevelType w:val="hybridMultilevel"/>
    <w:tmpl w:val="5A584972"/>
    <w:lvl w:ilvl="0" w:tplc="05BEC340">
      <w:start w:val="1"/>
      <w:numFmt w:val="decimal"/>
      <w:lvlText w:val="%1."/>
      <w:lvlJc w:val="left"/>
      <w:pPr>
        <w:ind w:left="720" w:hanging="360"/>
      </w:pPr>
    </w:lvl>
    <w:lvl w:ilvl="1" w:tplc="05EA24E0">
      <w:start w:val="1"/>
      <w:numFmt w:val="lowerLetter"/>
      <w:lvlText w:val="%2."/>
      <w:lvlJc w:val="left"/>
      <w:pPr>
        <w:ind w:left="1440" w:hanging="360"/>
      </w:pPr>
    </w:lvl>
    <w:lvl w:ilvl="2" w:tplc="F354941A">
      <w:start w:val="1"/>
      <w:numFmt w:val="lowerRoman"/>
      <w:lvlText w:val="%3."/>
      <w:lvlJc w:val="right"/>
      <w:pPr>
        <w:ind w:left="2160" w:hanging="180"/>
      </w:pPr>
    </w:lvl>
    <w:lvl w:ilvl="3" w:tplc="47028C7C">
      <w:start w:val="1"/>
      <w:numFmt w:val="decimal"/>
      <w:lvlText w:val="%4."/>
      <w:lvlJc w:val="left"/>
      <w:pPr>
        <w:ind w:left="2880" w:hanging="360"/>
      </w:pPr>
    </w:lvl>
    <w:lvl w:ilvl="4" w:tplc="D4F8D550">
      <w:start w:val="1"/>
      <w:numFmt w:val="lowerLetter"/>
      <w:lvlText w:val="%5."/>
      <w:lvlJc w:val="left"/>
      <w:pPr>
        <w:ind w:left="3600" w:hanging="360"/>
      </w:pPr>
    </w:lvl>
    <w:lvl w:ilvl="5" w:tplc="0F58EE98">
      <w:start w:val="1"/>
      <w:numFmt w:val="lowerRoman"/>
      <w:lvlText w:val="%6."/>
      <w:lvlJc w:val="right"/>
      <w:pPr>
        <w:ind w:left="4320" w:hanging="180"/>
      </w:pPr>
    </w:lvl>
    <w:lvl w:ilvl="6" w:tplc="EEDC1E20">
      <w:start w:val="1"/>
      <w:numFmt w:val="decimal"/>
      <w:lvlText w:val="%7."/>
      <w:lvlJc w:val="left"/>
      <w:pPr>
        <w:ind w:left="5040" w:hanging="360"/>
      </w:pPr>
    </w:lvl>
    <w:lvl w:ilvl="7" w:tplc="1D9E850C">
      <w:start w:val="1"/>
      <w:numFmt w:val="lowerLetter"/>
      <w:lvlText w:val="%8."/>
      <w:lvlJc w:val="left"/>
      <w:pPr>
        <w:ind w:left="5760" w:hanging="360"/>
      </w:pPr>
    </w:lvl>
    <w:lvl w:ilvl="8" w:tplc="AB4AC6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0FF0"/>
    <w:multiLevelType w:val="hybridMultilevel"/>
    <w:tmpl w:val="41A84C50"/>
    <w:lvl w:ilvl="0" w:tplc="F13C37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41A5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485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A3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88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8C8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65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2A7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808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42A0F"/>
    <w:multiLevelType w:val="hybridMultilevel"/>
    <w:tmpl w:val="7D7A3EF8"/>
    <w:lvl w:ilvl="0" w:tplc="0FF6D69C">
      <w:start w:val="1"/>
      <w:numFmt w:val="decimal"/>
      <w:lvlText w:val="%1."/>
      <w:lvlJc w:val="left"/>
      <w:pPr>
        <w:ind w:left="720" w:hanging="360"/>
      </w:pPr>
    </w:lvl>
    <w:lvl w:ilvl="1" w:tplc="D2825380">
      <w:start w:val="1"/>
      <w:numFmt w:val="lowerLetter"/>
      <w:lvlText w:val="%2."/>
      <w:lvlJc w:val="left"/>
      <w:pPr>
        <w:ind w:left="1440" w:hanging="360"/>
      </w:pPr>
    </w:lvl>
    <w:lvl w:ilvl="2" w:tplc="E88007E2">
      <w:start w:val="1"/>
      <w:numFmt w:val="lowerRoman"/>
      <w:lvlText w:val="%3."/>
      <w:lvlJc w:val="right"/>
      <w:pPr>
        <w:ind w:left="2160" w:hanging="180"/>
      </w:pPr>
    </w:lvl>
    <w:lvl w:ilvl="3" w:tplc="CF14B59A">
      <w:start w:val="1"/>
      <w:numFmt w:val="decimal"/>
      <w:lvlText w:val="%4."/>
      <w:lvlJc w:val="left"/>
      <w:pPr>
        <w:ind w:left="2880" w:hanging="360"/>
      </w:pPr>
    </w:lvl>
    <w:lvl w:ilvl="4" w:tplc="7C48590A">
      <w:start w:val="1"/>
      <w:numFmt w:val="lowerLetter"/>
      <w:lvlText w:val="%5."/>
      <w:lvlJc w:val="left"/>
      <w:pPr>
        <w:ind w:left="3600" w:hanging="360"/>
      </w:pPr>
    </w:lvl>
    <w:lvl w:ilvl="5" w:tplc="35A8C5E8">
      <w:start w:val="1"/>
      <w:numFmt w:val="lowerRoman"/>
      <w:lvlText w:val="%6."/>
      <w:lvlJc w:val="right"/>
      <w:pPr>
        <w:ind w:left="4320" w:hanging="180"/>
      </w:pPr>
    </w:lvl>
    <w:lvl w:ilvl="6" w:tplc="EA1A9A88">
      <w:start w:val="1"/>
      <w:numFmt w:val="decimal"/>
      <w:lvlText w:val="%7."/>
      <w:lvlJc w:val="left"/>
      <w:pPr>
        <w:ind w:left="5040" w:hanging="360"/>
      </w:pPr>
    </w:lvl>
    <w:lvl w:ilvl="7" w:tplc="03066F36">
      <w:start w:val="1"/>
      <w:numFmt w:val="lowerLetter"/>
      <w:lvlText w:val="%8."/>
      <w:lvlJc w:val="left"/>
      <w:pPr>
        <w:ind w:left="5760" w:hanging="360"/>
      </w:pPr>
    </w:lvl>
    <w:lvl w:ilvl="8" w:tplc="D15095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B4C68"/>
    <w:multiLevelType w:val="hybridMultilevel"/>
    <w:tmpl w:val="018A8822"/>
    <w:lvl w:ilvl="0" w:tplc="07B6242C">
      <w:start w:val="1"/>
      <w:numFmt w:val="decimal"/>
      <w:lvlText w:val="%1."/>
      <w:lvlJc w:val="left"/>
      <w:pPr>
        <w:ind w:left="720" w:hanging="360"/>
      </w:pPr>
    </w:lvl>
    <w:lvl w:ilvl="1" w:tplc="0C96459A">
      <w:start w:val="1"/>
      <w:numFmt w:val="lowerLetter"/>
      <w:lvlText w:val="%2."/>
      <w:lvlJc w:val="left"/>
      <w:pPr>
        <w:ind w:left="1440" w:hanging="360"/>
      </w:pPr>
    </w:lvl>
    <w:lvl w:ilvl="2" w:tplc="8E20F7B0">
      <w:start w:val="1"/>
      <w:numFmt w:val="lowerRoman"/>
      <w:lvlText w:val="%3."/>
      <w:lvlJc w:val="right"/>
      <w:pPr>
        <w:ind w:left="2160" w:hanging="180"/>
      </w:pPr>
    </w:lvl>
    <w:lvl w:ilvl="3" w:tplc="BC30FAA6">
      <w:start w:val="1"/>
      <w:numFmt w:val="decimal"/>
      <w:lvlText w:val="%4."/>
      <w:lvlJc w:val="left"/>
      <w:pPr>
        <w:ind w:left="2880" w:hanging="360"/>
      </w:pPr>
    </w:lvl>
    <w:lvl w:ilvl="4" w:tplc="475ADB34">
      <w:start w:val="1"/>
      <w:numFmt w:val="lowerLetter"/>
      <w:lvlText w:val="%5."/>
      <w:lvlJc w:val="left"/>
      <w:pPr>
        <w:ind w:left="3600" w:hanging="360"/>
      </w:pPr>
    </w:lvl>
    <w:lvl w:ilvl="5" w:tplc="D262ABEC">
      <w:start w:val="1"/>
      <w:numFmt w:val="lowerRoman"/>
      <w:lvlText w:val="%6."/>
      <w:lvlJc w:val="right"/>
      <w:pPr>
        <w:ind w:left="4320" w:hanging="180"/>
      </w:pPr>
    </w:lvl>
    <w:lvl w:ilvl="6" w:tplc="20FCD7BE">
      <w:start w:val="1"/>
      <w:numFmt w:val="decimal"/>
      <w:lvlText w:val="%7."/>
      <w:lvlJc w:val="left"/>
      <w:pPr>
        <w:ind w:left="5040" w:hanging="360"/>
      </w:pPr>
    </w:lvl>
    <w:lvl w:ilvl="7" w:tplc="1960CA4E">
      <w:start w:val="1"/>
      <w:numFmt w:val="lowerLetter"/>
      <w:lvlText w:val="%8."/>
      <w:lvlJc w:val="left"/>
      <w:pPr>
        <w:ind w:left="5760" w:hanging="360"/>
      </w:pPr>
    </w:lvl>
    <w:lvl w:ilvl="8" w:tplc="89F4E6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46C5D"/>
    <w:multiLevelType w:val="hybridMultilevel"/>
    <w:tmpl w:val="CFEABAF0"/>
    <w:lvl w:ilvl="0" w:tplc="3768F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621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42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6AE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E7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740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464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0F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643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E1CBD"/>
    <w:multiLevelType w:val="hybridMultilevel"/>
    <w:tmpl w:val="6BF4D9EA"/>
    <w:lvl w:ilvl="0" w:tplc="69C05436">
      <w:start w:val="1"/>
      <w:numFmt w:val="decimal"/>
      <w:lvlText w:val="%1."/>
      <w:lvlJc w:val="left"/>
      <w:pPr>
        <w:ind w:left="720" w:hanging="360"/>
      </w:pPr>
    </w:lvl>
    <w:lvl w:ilvl="1" w:tplc="294CA130">
      <w:start w:val="1"/>
      <w:numFmt w:val="lowerLetter"/>
      <w:lvlText w:val="%2."/>
      <w:lvlJc w:val="left"/>
      <w:pPr>
        <w:ind w:left="1440" w:hanging="360"/>
      </w:pPr>
    </w:lvl>
    <w:lvl w:ilvl="2" w:tplc="5BD08C76">
      <w:start w:val="1"/>
      <w:numFmt w:val="lowerRoman"/>
      <w:lvlText w:val="%3."/>
      <w:lvlJc w:val="left"/>
      <w:pPr>
        <w:ind w:left="2160" w:hanging="180"/>
      </w:pPr>
    </w:lvl>
    <w:lvl w:ilvl="3" w:tplc="14BE23FE">
      <w:start w:val="1"/>
      <w:numFmt w:val="decimal"/>
      <w:lvlText w:val="%4."/>
      <w:lvlJc w:val="left"/>
      <w:pPr>
        <w:ind w:left="2880" w:hanging="360"/>
      </w:pPr>
    </w:lvl>
    <w:lvl w:ilvl="4" w:tplc="13AE6AA4">
      <w:start w:val="1"/>
      <w:numFmt w:val="lowerLetter"/>
      <w:lvlText w:val="%5."/>
      <w:lvlJc w:val="left"/>
      <w:pPr>
        <w:ind w:left="3600" w:hanging="360"/>
      </w:pPr>
    </w:lvl>
    <w:lvl w:ilvl="5" w:tplc="954048A0">
      <w:start w:val="1"/>
      <w:numFmt w:val="lowerRoman"/>
      <w:lvlText w:val="%6."/>
      <w:lvlJc w:val="right"/>
      <w:pPr>
        <w:ind w:left="4320" w:hanging="180"/>
      </w:pPr>
    </w:lvl>
    <w:lvl w:ilvl="6" w:tplc="A5A41A3A">
      <w:start w:val="1"/>
      <w:numFmt w:val="decimal"/>
      <w:lvlText w:val="%7."/>
      <w:lvlJc w:val="left"/>
      <w:pPr>
        <w:ind w:left="5040" w:hanging="360"/>
      </w:pPr>
    </w:lvl>
    <w:lvl w:ilvl="7" w:tplc="7BC23D8C">
      <w:start w:val="1"/>
      <w:numFmt w:val="lowerLetter"/>
      <w:lvlText w:val="%8."/>
      <w:lvlJc w:val="left"/>
      <w:pPr>
        <w:ind w:left="5760" w:hanging="360"/>
      </w:pPr>
    </w:lvl>
    <w:lvl w:ilvl="8" w:tplc="8E526F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42EAD"/>
    <w:multiLevelType w:val="hybridMultilevel"/>
    <w:tmpl w:val="BEA451CA"/>
    <w:lvl w:ilvl="0" w:tplc="3A925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C49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F67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64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4D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869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08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C6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6AA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627DA"/>
    <w:multiLevelType w:val="hybridMultilevel"/>
    <w:tmpl w:val="11B48230"/>
    <w:lvl w:ilvl="0" w:tplc="CDA841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BC2D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22A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FE7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5E0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20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A9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42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E0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37441"/>
    <w:multiLevelType w:val="hybridMultilevel"/>
    <w:tmpl w:val="88189270"/>
    <w:lvl w:ilvl="0" w:tplc="3F8A1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A4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C6A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A5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4D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AE1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05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4A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6E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13F7FE"/>
    <w:rsid w:val="0004515D"/>
    <w:rsid w:val="0016317A"/>
    <w:rsid w:val="00191CE3"/>
    <w:rsid w:val="0022129C"/>
    <w:rsid w:val="0027DED8"/>
    <w:rsid w:val="003D2F0C"/>
    <w:rsid w:val="00431B8B"/>
    <w:rsid w:val="006C4A6F"/>
    <w:rsid w:val="00A76D76"/>
    <w:rsid w:val="00B20F7A"/>
    <w:rsid w:val="00C3EADC"/>
    <w:rsid w:val="00CA4983"/>
    <w:rsid w:val="00DF236A"/>
    <w:rsid w:val="00E15CE7"/>
    <w:rsid w:val="00FA0A1A"/>
    <w:rsid w:val="0154A0D1"/>
    <w:rsid w:val="01CA0A07"/>
    <w:rsid w:val="0230FDDA"/>
    <w:rsid w:val="026EF209"/>
    <w:rsid w:val="02713BC3"/>
    <w:rsid w:val="02CF1FBE"/>
    <w:rsid w:val="02D03625"/>
    <w:rsid w:val="0307F4B1"/>
    <w:rsid w:val="0349247A"/>
    <w:rsid w:val="0406827C"/>
    <w:rsid w:val="043F006E"/>
    <w:rsid w:val="04F79D2B"/>
    <w:rsid w:val="04FD56D1"/>
    <w:rsid w:val="050A96D6"/>
    <w:rsid w:val="05149152"/>
    <w:rsid w:val="0515F9A3"/>
    <w:rsid w:val="0529D91D"/>
    <w:rsid w:val="0550008B"/>
    <w:rsid w:val="05554F57"/>
    <w:rsid w:val="055FFE4C"/>
    <w:rsid w:val="0562E271"/>
    <w:rsid w:val="0562F095"/>
    <w:rsid w:val="05BDBE71"/>
    <w:rsid w:val="066E8DB0"/>
    <w:rsid w:val="06782F2B"/>
    <w:rsid w:val="06AF8E25"/>
    <w:rsid w:val="06C1313A"/>
    <w:rsid w:val="06DF1929"/>
    <w:rsid w:val="0708DA66"/>
    <w:rsid w:val="07C753DA"/>
    <w:rsid w:val="07D894F1"/>
    <w:rsid w:val="07F8E231"/>
    <w:rsid w:val="082FB86E"/>
    <w:rsid w:val="08F9D154"/>
    <w:rsid w:val="0920991F"/>
    <w:rsid w:val="094C7D5B"/>
    <w:rsid w:val="09678D48"/>
    <w:rsid w:val="09874079"/>
    <w:rsid w:val="09980C99"/>
    <w:rsid w:val="099D25DE"/>
    <w:rsid w:val="09E16436"/>
    <w:rsid w:val="0A16D9FE"/>
    <w:rsid w:val="0A28A1F8"/>
    <w:rsid w:val="0A93B2A1"/>
    <w:rsid w:val="0AE446F8"/>
    <w:rsid w:val="0B254777"/>
    <w:rsid w:val="0B338D32"/>
    <w:rsid w:val="0B4E13BA"/>
    <w:rsid w:val="0BC0BEFE"/>
    <w:rsid w:val="0C1871B3"/>
    <w:rsid w:val="0C4ABB17"/>
    <w:rsid w:val="0C7922B7"/>
    <w:rsid w:val="0CC1B013"/>
    <w:rsid w:val="0CD49D3D"/>
    <w:rsid w:val="0CD68592"/>
    <w:rsid w:val="0CDDCA56"/>
    <w:rsid w:val="0CEDF33F"/>
    <w:rsid w:val="0D9C70C7"/>
    <w:rsid w:val="0DAA05EF"/>
    <w:rsid w:val="0DAC056B"/>
    <w:rsid w:val="0DDE9EB4"/>
    <w:rsid w:val="0DEAB2A9"/>
    <w:rsid w:val="0E2EB0CE"/>
    <w:rsid w:val="0E37C722"/>
    <w:rsid w:val="0E898ECD"/>
    <w:rsid w:val="0ED2376C"/>
    <w:rsid w:val="0FA0903B"/>
    <w:rsid w:val="0FA6352A"/>
    <w:rsid w:val="0FB5ED3F"/>
    <w:rsid w:val="0FC384CC"/>
    <w:rsid w:val="0FE16559"/>
    <w:rsid w:val="0FE81641"/>
    <w:rsid w:val="106D5573"/>
    <w:rsid w:val="107D1E10"/>
    <w:rsid w:val="107F4B7D"/>
    <w:rsid w:val="1080263A"/>
    <w:rsid w:val="1089A49D"/>
    <w:rsid w:val="10B9C16F"/>
    <w:rsid w:val="1121EE37"/>
    <w:rsid w:val="11254B64"/>
    <w:rsid w:val="113514DF"/>
    <w:rsid w:val="11525569"/>
    <w:rsid w:val="1195B233"/>
    <w:rsid w:val="11DF63E7"/>
    <w:rsid w:val="11E3BEE6"/>
    <w:rsid w:val="11F0B596"/>
    <w:rsid w:val="120A8812"/>
    <w:rsid w:val="121A75F4"/>
    <w:rsid w:val="128A69D5"/>
    <w:rsid w:val="129D2191"/>
    <w:rsid w:val="13502BC9"/>
    <w:rsid w:val="13E4E8DD"/>
    <w:rsid w:val="141D798F"/>
    <w:rsid w:val="14B37A84"/>
    <w:rsid w:val="14EACB7B"/>
    <w:rsid w:val="152FDE3E"/>
    <w:rsid w:val="15E22B06"/>
    <w:rsid w:val="1614E4B4"/>
    <w:rsid w:val="169EC2F9"/>
    <w:rsid w:val="16C0CF90"/>
    <w:rsid w:val="16D39CD9"/>
    <w:rsid w:val="16E439BD"/>
    <w:rsid w:val="1713D903"/>
    <w:rsid w:val="1729A869"/>
    <w:rsid w:val="1749C9BC"/>
    <w:rsid w:val="174BA71E"/>
    <w:rsid w:val="18075899"/>
    <w:rsid w:val="1819B848"/>
    <w:rsid w:val="182BECFE"/>
    <w:rsid w:val="1852E048"/>
    <w:rsid w:val="186569B0"/>
    <w:rsid w:val="18DC3D6C"/>
    <w:rsid w:val="190643EE"/>
    <w:rsid w:val="1917B532"/>
    <w:rsid w:val="193AB445"/>
    <w:rsid w:val="194358EA"/>
    <w:rsid w:val="1989919B"/>
    <w:rsid w:val="199850EF"/>
    <w:rsid w:val="19C73244"/>
    <w:rsid w:val="19DC449B"/>
    <w:rsid w:val="19E3EFC3"/>
    <w:rsid w:val="19E62130"/>
    <w:rsid w:val="19F79E06"/>
    <w:rsid w:val="1A03B5F9"/>
    <w:rsid w:val="1A80B00E"/>
    <w:rsid w:val="1A8463FE"/>
    <w:rsid w:val="1A9D013F"/>
    <w:rsid w:val="1AD1085A"/>
    <w:rsid w:val="1BB04DF8"/>
    <w:rsid w:val="1BDF8AE6"/>
    <w:rsid w:val="1C53C004"/>
    <w:rsid w:val="1C7EEAFD"/>
    <w:rsid w:val="1D0185AB"/>
    <w:rsid w:val="1D194FEF"/>
    <w:rsid w:val="1D1FC9D1"/>
    <w:rsid w:val="1D6855FD"/>
    <w:rsid w:val="1DA60F24"/>
    <w:rsid w:val="1DDF1324"/>
    <w:rsid w:val="1E892225"/>
    <w:rsid w:val="1EA56E93"/>
    <w:rsid w:val="1EF3062B"/>
    <w:rsid w:val="1F50ADC7"/>
    <w:rsid w:val="1FE84067"/>
    <w:rsid w:val="1FF0FF42"/>
    <w:rsid w:val="1FF7D832"/>
    <w:rsid w:val="1FFFFB18"/>
    <w:rsid w:val="20403527"/>
    <w:rsid w:val="205951DA"/>
    <w:rsid w:val="2065653D"/>
    <w:rsid w:val="20A200C8"/>
    <w:rsid w:val="20DBD7A2"/>
    <w:rsid w:val="21623D82"/>
    <w:rsid w:val="21673702"/>
    <w:rsid w:val="21C61882"/>
    <w:rsid w:val="21DAB985"/>
    <w:rsid w:val="21E96E48"/>
    <w:rsid w:val="2214B4A5"/>
    <w:rsid w:val="22556EC5"/>
    <w:rsid w:val="229B409E"/>
    <w:rsid w:val="22F25592"/>
    <w:rsid w:val="23512C99"/>
    <w:rsid w:val="23A15A43"/>
    <w:rsid w:val="23A3FA2A"/>
    <w:rsid w:val="23E60337"/>
    <w:rsid w:val="23F4FB71"/>
    <w:rsid w:val="2408E704"/>
    <w:rsid w:val="2416E224"/>
    <w:rsid w:val="243FA14D"/>
    <w:rsid w:val="245DEAD5"/>
    <w:rsid w:val="258D38CA"/>
    <w:rsid w:val="259D75C8"/>
    <w:rsid w:val="259DDB65"/>
    <w:rsid w:val="265A8683"/>
    <w:rsid w:val="26FFC5EF"/>
    <w:rsid w:val="273CD9B2"/>
    <w:rsid w:val="278DB9A6"/>
    <w:rsid w:val="27A46A4D"/>
    <w:rsid w:val="2805FF05"/>
    <w:rsid w:val="2838F773"/>
    <w:rsid w:val="2885D4E8"/>
    <w:rsid w:val="28B78D30"/>
    <w:rsid w:val="28CEA7A9"/>
    <w:rsid w:val="28DDD3A7"/>
    <w:rsid w:val="28E18850"/>
    <w:rsid w:val="28EDC124"/>
    <w:rsid w:val="28F98C86"/>
    <w:rsid w:val="28FF9919"/>
    <w:rsid w:val="2910BE01"/>
    <w:rsid w:val="2950DDB2"/>
    <w:rsid w:val="298CDAA0"/>
    <w:rsid w:val="29D9C9E8"/>
    <w:rsid w:val="2A7A00A2"/>
    <w:rsid w:val="2AD1A8AE"/>
    <w:rsid w:val="2AF11C1E"/>
    <w:rsid w:val="2B0AD295"/>
    <w:rsid w:val="2B39E1BB"/>
    <w:rsid w:val="2B9C13C7"/>
    <w:rsid w:val="2BA05CD1"/>
    <w:rsid w:val="2BBF48A3"/>
    <w:rsid w:val="2BFB335C"/>
    <w:rsid w:val="2C6F1725"/>
    <w:rsid w:val="2CB28D38"/>
    <w:rsid w:val="2CB34703"/>
    <w:rsid w:val="2D05D8CE"/>
    <w:rsid w:val="2DB90D65"/>
    <w:rsid w:val="2DBD0D38"/>
    <w:rsid w:val="2DCD5B36"/>
    <w:rsid w:val="2DDDB316"/>
    <w:rsid w:val="2DF82810"/>
    <w:rsid w:val="2E40F791"/>
    <w:rsid w:val="2E85F696"/>
    <w:rsid w:val="2ED9E4BE"/>
    <w:rsid w:val="2F21F736"/>
    <w:rsid w:val="2F573E61"/>
    <w:rsid w:val="2F9C0072"/>
    <w:rsid w:val="2FC4F95A"/>
    <w:rsid w:val="300890C1"/>
    <w:rsid w:val="30311388"/>
    <w:rsid w:val="304FCA20"/>
    <w:rsid w:val="30BFA061"/>
    <w:rsid w:val="30D522E5"/>
    <w:rsid w:val="31613C85"/>
    <w:rsid w:val="3165BD2F"/>
    <w:rsid w:val="319E36C4"/>
    <w:rsid w:val="31DBAA5E"/>
    <w:rsid w:val="320D9844"/>
    <w:rsid w:val="3269F368"/>
    <w:rsid w:val="327FAF2E"/>
    <w:rsid w:val="329AA093"/>
    <w:rsid w:val="32A73F52"/>
    <w:rsid w:val="32C1F594"/>
    <w:rsid w:val="32F1FB8C"/>
    <w:rsid w:val="3321B4F6"/>
    <w:rsid w:val="3338470E"/>
    <w:rsid w:val="335E8276"/>
    <w:rsid w:val="339AAB47"/>
    <w:rsid w:val="33CE9A41"/>
    <w:rsid w:val="33D6F2A8"/>
    <w:rsid w:val="34299703"/>
    <w:rsid w:val="343741A4"/>
    <w:rsid w:val="34AA42F0"/>
    <w:rsid w:val="34B26260"/>
    <w:rsid w:val="3526C5C4"/>
    <w:rsid w:val="3559966D"/>
    <w:rsid w:val="35A160D8"/>
    <w:rsid w:val="35B3207A"/>
    <w:rsid w:val="35C24E69"/>
    <w:rsid w:val="35F1229D"/>
    <w:rsid w:val="361B079F"/>
    <w:rsid w:val="361CF54C"/>
    <w:rsid w:val="36C31EE8"/>
    <w:rsid w:val="3770E33A"/>
    <w:rsid w:val="377913A9"/>
    <w:rsid w:val="378DA3C3"/>
    <w:rsid w:val="3795E23D"/>
    <w:rsid w:val="387DDAE1"/>
    <w:rsid w:val="389E3AB2"/>
    <w:rsid w:val="38B5D754"/>
    <w:rsid w:val="38C7C3C6"/>
    <w:rsid w:val="39002D0E"/>
    <w:rsid w:val="3961C43B"/>
    <w:rsid w:val="39D22BCA"/>
    <w:rsid w:val="3A30E380"/>
    <w:rsid w:val="3A42E87E"/>
    <w:rsid w:val="3A4683E4"/>
    <w:rsid w:val="3AA2169C"/>
    <w:rsid w:val="3AB18370"/>
    <w:rsid w:val="3ABF5C2A"/>
    <w:rsid w:val="3AED419F"/>
    <w:rsid w:val="3AF05E36"/>
    <w:rsid w:val="3B19AEFF"/>
    <w:rsid w:val="3B46644E"/>
    <w:rsid w:val="3B6CF4C2"/>
    <w:rsid w:val="3BED22C5"/>
    <w:rsid w:val="3C447ABD"/>
    <w:rsid w:val="3C6EA9A0"/>
    <w:rsid w:val="3CEA5362"/>
    <w:rsid w:val="3D277B15"/>
    <w:rsid w:val="3D639B83"/>
    <w:rsid w:val="3D7BAB1C"/>
    <w:rsid w:val="3DB15A59"/>
    <w:rsid w:val="3DC30BE5"/>
    <w:rsid w:val="3DD88AE5"/>
    <w:rsid w:val="3DE2DC38"/>
    <w:rsid w:val="3DF06E0E"/>
    <w:rsid w:val="3E07AE7E"/>
    <w:rsid w:val="3E083764"/>
    <w:rsid w:val="3E19B8BD"/>
    <w:rsid w:val="3E3407FE"/>
    <w:rsid w:val="3E786314"/>
    <w:rsid w:val="3EB92522"/>
    <w:rsid w:val="3ECE53EE"/>
    <w:rsid w:val="3F8D073C"/>
    <w:rsid w:val="3FB27F46"/>
    <w:rsid w:val="4013F6A6"/>
    <w:rsid w:val="4069113A"/>
    <w:rsid w:val="40AF4535"/>
    <w:rsid w:val="411A78F6"/>
    <w:rsid w:val="411A7CFA"/>
    <w:rsid w:val="412794AB"/>
    <w:rsid w:val="412EEBCB"/>
    <w:rsid w:val="4168AB48"/>
    <w:rsid w:val="41BC41C3"/>
    <w:rsid w:val="41D4D1ED"/>
    <w:rsid w:val="41FB0E11"/>
    <w:rsid w:val="424A11F9"/>
    <w:rsid w:val="42E68135"/>
    <w:rsid w:val="42EF1B54"/>
    <w:rsid w:val="4308E028"/>
    <w:rsid w:val="431A8E4D"/>
    <w:rsid w:val="435AA042"/>
    <w:rsid w:val="43607224"/>
    <w:rsid w:val="437C8B50"/>
    <w:rsid w:val="43E75F5D"/>
    <w:rsid w:val="440DA0A8"/>
    <w:rsid w:val="450F8486"/>
    <w:rsid w:val="4512AC35"/>
    <w:rsid w:val="453C1BC7"/>
    <w:rsid w:val="45669E67"/>
    <w:rsid w:val="458A9648"/>
    <w:rsid w:val="45D2A99D"/>
    <w:rsid w:val="45D9248D"/>
    <w:rsid w:val="4634E80E"/>
    <w:rsid w:val="464AB49A"/>
    <w:rsid w:val="4651C586"/>
    <w:rsid w:val="46521BE4"/>
    <w:rsid w:val="46729F63"/>
    <w:rsid w:val="4683C6C9"/>
    <w:rsid w:val="469D9D04"/>
    <w:rsid w:val="46ABAC3C"/>
    <w:rsid w:val="476BC5E1"/>
    <w:rsid w:val="4775D644"/>
    <w:rsid w:val="47CE49EF"/>
    <w:rsid w:val="47F63D0B"/>
    <w:rsid w:val="482454FE"/>
    <w:rsid w:val="4856015B"/>
    <w:rsid w:val="486567F8"/>
    <w:rsid w:val="4899398F"/>
    <w:rsid w:val="492636A6"/>
    <w:rsid w:val="49C6A8FD"/>
    <w:rsid w:val="4A7FC3CC"/>
    <w:rsid w:val="4ABDBF18"/>
    <w:rsid w:val="4ABF576B"/>
    <w:rsid w:val="4AE3FCE6"/>
    <w:rsid w:val="4B1AA601"/>
    <w:rsid w:val="4B277A41"/>
    <w:rsid w:val="4B385811"/>
    <w:rsid w:val="4B5B4B89"/>
    <w:rsid w:val="4B6388AF"/>
    <w:rsid w:val="4BF4A91F"/>
    <w:rsid w:val="4C2193CA"/>
    <w:rsid w:val="4C2879E1"/>
    <w:rsid w:val="4C59BD50"/>
    <w:rsid w:val="4CBFA8A2"/>
    <w:rsid w:val="4CCD6A76"/>
    <w:rsid w:val="4CE2347B"/>
    <w:rsid w:val="4D8F48F4"/>
    <w:rsid w:val="4DB3A6E3"/>
    <w:rsid w:val="4DBC9072"/>
    <w:rsid w:val="4E20129A"/>
    <w:rsid w:val="4E4078ED"/>
    <w:rsid w:val="4F03DC07"/>
    <w:rsid w:val="4F786CE1"/>
    <w:rsid w:val="4F8CE511"/>
    <w:rsid w:val="4FC60A20"/>
    <w:rsid w:val="50288817"/>
    <w:rsid w:val="50310847"/>
    <w:rsid w:val="5073B850"/>
    <w:rsid w:val="50A85C22"/>
    <w:rsid w:val="50BC84F9"/>
    <w:rsid w:val="51904A7E"/>
    <w:rsid w:val="51EE4EF0"/>
    <w:rsid w:val="529DA155"/>
    <w:rsid w:val="529E9E18"/>
    <w:rsid w:val="52C4C8C4"/>
    <w:rsid w:val="52EDE9B6"/>
    <w:rsid w:val="5303E6E4"/>
    <w:rsid w:val="535BC0F0"/>
    <w:rsid w:val="5401D610"/>
    <w:rsid w:val="541B0119"/>
    <w:rsid w:val="542A7B28"/>
    <w:rsid w:val="54702F0C"/>
    <w:rsid w:val="54A0430C"/>
    <w:rsid w:val="54EFBBCE"/>
    <w:rsid w:val="5541E231"/>
    <w:rsid w:val="55A7D57F"/>
    <w:rsid w:val="55A9F2D6"/>
    <w:rsid w:val="566D7D52"/>
    <w:rsid w:val="568C0F3B"/>
    <w:rsid w:val="56ACD349"/>
    <w:rsid w:val="5772B687"/>
    <w:rsid w:val="57FD9E0F"/>
    <w:rsid w:val="58127D5B"/>
    <w:rsid w:val="58C69936"/>
    <w:rsid w:val="592D420D"/>
    <w:rsid w:val="59A05459"/>
    <w:rsid w:val="59AA598C"/>
    <w:rsid w:val="59AE1053"/>
    <w:rsid w:val="59BB2BFA"/>
    <w:rsid w:val="59C4AB82"/>
    <w:rsid w:val="59DE1E3E"/>
    <w:rsid w:val="59E96562"/>
    <w:rsid w:val="5A3654A5"/>
    <w:rsid w:val="5AE1AFAF"/>
    <w:rsid w:val="5B006595"/>
    <w:rsid w:val="5B19DC11"/>
    <w:rsid w:val="5BB9F01B"/>
    <w:rsid w:val="5BCF12F9"/>
    <w:rsid w:val="5CDDFE86"/>
    <w:rsid w:val="5D16BBB9"/>
    <w:rsid w:val="5D37A8C9"/>
    <w:rsid w:val="5D3C33B5"/>
    <w:rsid w:val="5DD4FBAB"/>
    <w:rsid w:val="5E141916"/>
    <w:rsid w:val="5E2A4CCB"/>
    <w:rsid w:val="5F287F97"/>
    <w:rsid w:val="5F2AD7CA"/>
    <w:rsid w:val="5F3C4F9B"/>
    <w:rsid w:val="5F415C9A"/>
    <w:rsid w:val="5F467389"/>
    <w:rsid w:val="5F85E987"/>
    <w:rsid w:val="5F887FB8"/>
    <w:rsid w:val="5F8F41C7"/>
    <w:rsid w:val="5FA4B4FB"/>
    <w:rsid w:val="6007B1D1"/>
    <w:rsid w:val="600EB1A9"/>
    <w:rsid w:val="60C14015"/>
    <w:rsid w:val="6104A340"/>
    <w:rsid w:val="614F4EA4"/>
    <w:rsid w:val="6179542D"/>
    <w:rsid w:val="6183F505"/>
    <w:rsid w:val="622E809B"/>
    <w:rsid w:val="6240AEC6"/>
    <w:rsid w:val="6271299D"/>
    <w:rsid w:val="628D8282"/>
    <w:rsid w:val="6296C0DB"/>
    <w:rsid w:val="63150FE4"/>
    <w:rsid w:val="63288E91"/>
    <w:rsid w:val="63640B4A"/>
    <w:rsid w:val="637DFD41"/>
    <w:rsid w:val="63B31DA2"/>
    <w:rsid w:val="63B58E54"/>
    <w:rsid w:val="63F00CBE"/>
    <w:rsid w:val="6414871F"/>
    <w:rsid w:val="6422D6A4"/>
    <w:rsid w:val="643EA66F"/>
    <w:rsid w:val="64999932"/>
    <w:rsid w:val="64A847EF"/>
    <w:rsid w:val="64C8EB5F"/>
    <w:rsid w:val="6504B895"/>
    <w:rsid w:val="654106EE"/>
    <w:rsid w:val="656DADA1"/>
    <w:rsid w:val="65F8EDE9"/>
    <w:rsid w:val="6620A450"/>
    <w:rsid w:val="66287A01"/>
    <w:rsid w:val="666B337F"/>
    <w:rsid w:val="667C5F3B"/>
    <w:rsid w:val="66885F75"/>
    <w:rsid w:val="668DE5F2"/>
    <w:rsid w:val="678FB78F"/>
    <w:rsid w:val="67AD4D55"/>
    <w:rsid w:val="67D12310"/>
    <w:rsid w:val="68161222"/>
    <w:rsid w:val="68371D92"/>
    <w:rsid w:val="686AC37F"/>
    <w:rsid w:val="68C2B317"/>
    <w:rsid w:val="68D6278D"/>
    <w:rsid w:val="696610B4"/>
    <w:rsid w:val="6977C38D"/>
    <w:rsid w:val="6A3431D2"/>
    <w:rsid w:val="6A59B422"/>
    <w:rsid w:val="6A648857"/>
    <w:rsid w:val="6B29A664"/>
    <w:rsid w:val="6B7B2413"/>
    <w:rsid w:val="6B8BE062"/>
    <w:rsid w:val="6BF9C957"/>
    <w:rsid w:val="6C00049E"/>
    <w:rsid w:val="6C3B9EE3"/>
    <w:rsid w:val="6C67961B"/>
    <w:rsid w:val="6CAB01C2"/>
    <w:rsid w:val="6CD9B355"/>
    <w:rsid w:val="6D5FF310"/>
    <w:rsid w:val="6D8C8B23"/>
    <w:rsid w:val="6DCD1A14"/>
    <w:rsid w:val="6DF6324C"/>
    <w:rsid w:val="6DFEE920"/>
    <w:rsid w:val="6E02A981"/>
    <w:rsid w:val="6E0E61D1"/>
    <w:rsid w:val="6E568AF8"/>
    <w:rsid w:val="6E5A3A52"/>
    <w:rsid w:val="6E5D0E16"/>
    <w:rsid w:val="6EB79AE8"/>
    <w:rsid w:val="6EBEAADE"/>
    <w:rsid w:val="6ECDA2BA"/>
    <w:rsid w:val="6F02CD17"/>
    <w:rsid w:val="6F42330F"/>
    <w:rsid w:val="6FEF1368"/>
    <w:rsid w:val="70820835"/>
    <w:rsid w:val="708B2275"/>
    <w:rsid w:val="709D1A9F"/>
    <w:rsid w:val="70DD60B5"/>
    <w:rsid w:val="7100E831"/>
    <w:rsid w:val="718A2BF2"/>
    <w:rsid w:val="71A5D1F7"/>
    <w:rsid w:val="71D08029"/>
    <w:rsid w:val="71F587EB"/>
    <w:rsid w:val="71FC0E98"/>
    <w:rsid w:val="72120F84"/>
    <w:rsid w:val="7213F7FE"/>
    <w:rsid w:val="7279FB53"/>
    <w:rsid w:val="72D402E0"/>
    <w:rsid w:val="72EE88A8"/>
    <w:rsid w:val="73090102"/>
    <w:rsid w:val="73108DC6"/>
    <w:rsid w:val="7329AF66"/>
    <w:rsid w:val="736CAE17"/>
    <w:rsid w:val="74223399"/>
    <w:rsid w:val="745B7F57"/>
    <w:rsid w:val="74991FB7"/>
    <w:rsid w:val="74AE2030"/>
    <w:rsid w:val="7520157B"/>
    <w:rsid w:val="755DE8D9"/>
    <w:rsid w:val="7568B840"/>
    <w:rsid w:val="7583A9BB"/>
    <w:rsid w:val="75892556"/>
    <w:rsid w:val="75AAD184"/>
    <w:rsid w:val="75BB2F74"/>
    <w:rsid w:val="75CE79A0"/>
    <w:rsid w:val="75ECE7CA"/>
    <w:rsid w:val="76302A49"/>
    <w:rsid w:val="76372DAC"/>
    <w:rsid w:val="7658778D"/>
    <w:rsid w:val="76840A41"/>
    <w:rsid w:val="76A26593"/>
    <w:rsid w:val="76A965AF"/>
    <w:rsid w:val="76F0F4EA"/>
    <w:rsid w:val="77BDFF27"/>
    <w:rsid w:val="78887275"/>
    <w:rsid w:val="789D7020"/>
    <w:rsid w:val="78CA1DED"/>
    <w:rsid w:val="79037F8E"/>
    <w:rsid w:val="793F0554"/>
    <w:rsid w:val="7970541E"/>
    <w:rsid w:val="7976FA01"/>
    <w:rsid w:val="799C27C8"/>
    <w:rsid w:val="79CABB3F"/>
    <w:rsid w:val="79CE7808"/>
    <w:rsid w:val="79EF18FA"/>
    <w:rsid w:val="7A800366"/>
    <w:rsid w:val="7AA72697"/>
    <w:rsid w:val="7AE4F39C"/>
    <w:rsid w:val="7B1E418E"/>
    <w:rsid w:val="7B52AE48"/>
    <w:rsid w:val="7B9D1095"/>
    <w:rsid w:val="7BA3325C"/>
    <w:rsid w:val="7BB5B944"/>
    <w:rsid w:val="7BE5099B"/>
    <w:rsid w:val="7C3A915A"/>
    <w:rsid w:val="7CE07836"/>
    <w:rsid w:val="7D4CAF87"/>
    <w:rsid w:val="7D6F3E9B"/>
    <w:rsid w:val="7D8744BB"/>
    <w:rsid w:val="7DBCA341"/>
    <w:rsid w:val="7E02619D"/>
    <w:rsid w:val="7E09B54D"/>
    <w:rsid w:val="7E2222B5"/>
    <w:rsid w:val="7E2728FE"/>
    <w:rsid w:val="7E490450"/>
    <w:rsid w:val="7E52B9B2"/>
    <w:rsid w:val="7E9B9C2B"/>
    <w:rsid w:val="7EA1F385"/>
    <w:rsid w:val="7ECB2C9E"/>
    <w:rsid w:val="7EF5ADE0"/>
    <w:rsid w:val="7F010ECA"/>
    <w:rsid w:val="7F25D6A8"/>
    <w:rsid w:val="7F696D14"/>
    <w:rsid w:val="7F705469"/>
    <w:rsid w:val="7F75B73C"/>
    <w:rsid w:val="7FCB5043"/>
    <w:rsid w:val="7FD4DC44"/>
    <w:rsid w:val="7FE4A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3F7FE"/>
  <w15:chartTrackingRefBased/>
  <w15:docId w15:val="{A7F350A4-E72D-4167-9872-5AA5D03D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2E8A6EFE627469720C2A550CCE182" ma:contentTypeVersion="17" ma:contentTypeDescription="Create a new document." ma:contentTypeScope="" ma:versionID="7aa7be4781e698000759f3aced5d904c">
  <xsd:schema xmlns:xsd="http://www.w3.org/2001/XMLSchema" xmlns:xs="http://www.w3.org/2001/XMLSchema" xmlns:p="http://schemas.microsoft.com/office/2006/metadata/properties" xmlns:ns2="1ecfab35-0284-43c0-b4b4-950bdfc7dfe4" xmlns:ns3="50c4c465-788c-4ebc-ba52-ecb80653b8df" targetNamespace="http://schemas.microsoft.com/office/2006/metadata/properties" ma:root="true" ma:fieldsID="89e80763c0cfd128a6edc10365620660" ns2:_="" ns3:_="">
    <xsd:import namespace="1ecfab35-0284-43c0-b4b4-950bdfc7dfe4"/>
    <xsd:import namespace="50c4c465-788c-4ebc-ba52-ecb80653b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fab35-0284-43c0-b4b4-950bdfc7d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934352-835e-48ab-b831-1bf7e97c3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4c465-788c-4ebc-ba52-ecb80653b8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a3952b-bbb5-41f5-9708-2a44cc5b2d9c}" ma:internalName="TaxCatchAll" ma:showField="CatchAllData" ma:web="50c4c465-788c-4ebc-ba52-ecb80653b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c4c465-788c-4ebc-ba52-ecb80653b8df">
      <UserInfo>
        <DisplayName>Bev Jackson</DisplayName>
        <AccountId>20</AccountId>
        <AccountType/>
      </UserInfo>
      <UserInfo>
        <DisplayName>Kyriacos Panayi</DisplayName>
        <AccountId>13</AccountId>
        <AccountType/>
      </UserInfo>
    </SharedWithUsers>
    <lcf76f155ced4ddcb4097134ff3c332f xmlns="1ecfab35-0284-43c0-b4b4-950bdfc7dfe4">
      <Terms xmlns="http://schemas.microsoft.com/office/infopath/2007/PartnerControls"/>
    </lcf76f155ced4ddcb4097134ff3c332f>
    <TaxCatchAll xmlns="50c4c465-788c-4ebc-ba52-ecb80653b8df" xsi:nil="true"/>
  </documentManagement>
</p:properties>
</file>

<file path=customXml/itemProps1.xml><?xml version="1.0" encoding="utf-8"?>
<ds:datastoreItem xmlns:ds="http://schemas.openxmlformats.org/officeDocument/2006/customXml" ds:itemID="{3D999AED-5B06-4F50-AC88-FF913C1DB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851708-CBCE-4CC2-9DA6-BCB985C6FC04}"/>
</file>

<file path=customXml/itemProps3.xml><?xml version="1.0" encoding="utf-8"?>
<ds:datastoreItem xmlns:ds="http://schemas.openxmlformats.org/officeDocument/2006/customXml" ds:itemID="{864E69EB-D382-42B4-81B0-DAC91A875388}">
  <ds:schemaRefs>
    <ds:schemaRef ds:uri="http://schemas.microsoft.com/office/2006/metadata/properties"/>
    <ds:schemaRef ds:uri="http://schemas.microsoft.com/office/infopath/2007/PartnerControls"/>
    <ds:schemaRef ds:uri="dcf5c9e3-d556-43b2-85ae-9fd2f7220d13"/>
    <ds:schemaRef ds:uri="536ac1d7-5785-4ab5-b9e2-2252b254d5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Smith</dc:creator>
  <cp:keywords/>
  <dc:description/>
  <cp:lastModifiedBy>Bev Jackson</cp:lastModifiedBy>
  <cp:revision>2</cp:revision>
  <dcterms:created xsi:type="dcterms:W3CDTF">2022-08-17T12:13:00Z</dcterms:created>
  <dcterms:modified xsi:type="dcterms:W3CDTF">2022-08-17T12:13:00Z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0x010100C842E8A6EFE627469720C2A550CCE182</vt:lpwstr>
  </property>
  <property fmtid="{D5CDD505-2E9C-101B-9397-08002B2CF9AE}" pid="3" name="MediaServiceImageTags">
    <vt:lpwstr/>
  </property>
</Properties>
</file>